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0AC" w:rsidRPr="005010F7" w:rsidRDefault="00C830AC" w:rsidP="005010F7">
      <w:pPr>
        <w:spacing w:after="0" w:line="240" w:lineRule="auto"/>
        <w:jc w:val="center"/>
        <w:rPr>
          <w:rFonts w:ascii="Times New Roman" w:hAnsi="Times New Roman" w:cs="Times New Roman"/>
          <w:b/>
          <w:sz w:val="24"/>
          <w:szCs w:val="24"/>
        </w:rPr>
      </w:pPr>
      <w:r w:rsidRPr="005010F7">
        <w:rPr>
          <w:rFonts w:ascii="Times New Roman" w:hAnsi="Times New Roman" w:cs="Times New Roman"/>
          <w:b/>
          <w:sz w:val="24"/>
          <w:szCs w:val="24"/>
        </w:rPr>
        <w:t>SCIENCE INVESTIGATORY PROJECT</w:t>
      </w:r>
    </w:p>
    <w:p w:rsidR="00C830AC" w:rsidRPr="005010F7" w:rsidRDefault="00C830AC" w:rsidP="005010F7">
      <w:pPr>
        <w:spacing w:after="0" w:line="240" w:lineRule="auto"/>
        <w:jc w:val="center"/>
        <w:rPr>
          <w:rFonts w:ascii="Times New Roman" w:hAnsi="Times New Roman" w:cs="Times New Roman"/>
          <w:sz w:val="24"/>
          <w:szCs w:val="24"/>
        </w:rPr>
      </w:pPr>
      <w:r w:rsidRPr="005010F7">
        <w:rPr>
          <w:rFonts w:ascii="Times New Roman" w:hAnsi="Times New Roman" w:cs="Times New Roman"/>
          <w:sz w:val="24"/>
          <w:szCs w:val="24"/>
        </w:rPr>
        <w:t>Statement of the Problem and Study of Related Articles</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Group Members:</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C830AC" w:rsidRPr="005010F7" w:rsidRDefault="00C830AC"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Project Title:</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w:t>
      </w:r>
      <w:r w:rsidR="003C4D19" w:rsidRPr="005010F7">
        <w:rPr>
          <w:rFonts w:ascii="Times New Roman" w:hAnsi="Times New Roman" w:cs="Times New Roman"/>
          <w:b/>
          <w:color w:val="FF0000"/>
          <w:sz w:val="24"/>
          <w:szCs w:val="24"/>
        </w:rPr>
        <w:t xml:space="preserve"> Fruits</w:t>
      </w:r>
      <w:r w:rsidRPr="005010F7">
        <w:rPr>
          <w:rFonts w:ascii="Times New Roman" w:hAnsi="Times New Roman" w:cs="Times New Roman"/>
          <w:b/>
          <w:color w:val="FF0000"/>
          <w:sz w:val="24"/>
          <w:szCs w:val="24"/>
        </w:rPr>
        <w:t xml:space="preserve"> Against Mosquito Larvae</w:t>
      </w:r>
    </w:p>
    <w:p w:rsidR="00C830AC" w:rsidRPr="005010F7" w:rsidRDefault="00C830AC" w:rsidP="005010F7">
      <w:pPr>
        <w:spacing w:after="0" w:line="240" w:lineRule="auto"/>
        <w:rPr>
          <w:rFonts w:ascii="Times New Roman" w:hAnsi="Times New Roman" w:cs="Times New Roman"/>
          <w:b/>
          <w:sz w:val="24"/>
          <w:szCs w:val="24"/>
        </w:rPr>
      </w:pPr>
    </w:p>
    <w:p w:rsidR="00C830AC" w:rsidRPr="005010F7" w:rsidRDefault="00C830AC"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Introduction:</w:t>
      </w:r>
    </w:p>
    <w:p w:rsidR="00C830AC" w:rsidRPr="005010F7" w:rsidRDefault="00C830AC" w:rsidP="005010F7">
      <w:pPr>
        <w:spacing w:after="0" w:line="240" w:lineRule="auto"/>
        <w:rPr>
          <w:rFonts w:ascii="Times New Roman" w:hAnsi="Times New Roman" w:cs="Times New Roman"/>
          <w:sz w:val="24"/>
          <w:szCs w:val="24"/>
        </w:rPr>
      </w:pPr>
    </w:p>
    <w:p w:rsidR="00C830AC" w:rsidRPr="005010F7" w:rsidRDefault="00C830AC" w:rsidP="005010F7">
      <w:pPr>
        <w:pStyle w:val="NoSpacing"/>
        <w:ind w:firstLine="720"/>
        <w:jc w:val="both"/>
        <w:rPr>
          <w:rFonts w:ascii="Times New Roman" w:hAnsi="Times New Roman"/>
          <w:color w:val="FF0000"/>
          <w:sz w:val="24"/>
          <w:szCs w:val="24"/>
        </w:rPr>
      </w:pPr>
      <w:proofErr w:type="spellStart"/>
      <w:r w:rsidRPr="005010F7">
        <w:rPr>
          <w:rFonts w:ascii="Times New Roman" w:hAnsi="Times New Roman"/>
          <w:i/>
          <w:color w:val="FF0000"/>
          <w:sz w:val="24"/>
          <w:szCs w:val="24"/>
        </w:rPr>
        <w:t>Aedes</w:t>
      </w:r>
      <w:proofErr w:type="spellEnd"/>
      <w:r w:rsidRPr="005010F7">
        <w:rPr>
          <w:rFonts w:ascii="Times New Roman" w:hAnsi="Times New Roman"/>
          <w:i/>
          <w:color w:val="FF0000"/>
          <w:sz w:val="24"/>
          <w:szCs w:val="24"/>
        </w:rPr>
        <w:t xml:space="preserve"> </w:t>
      </w:r>
      <w:proofErr w:type="spellStart"/>
      <w:r w:rsidRPr="005010F7">
        <w:rPr>
          <w:rFonts w:ascii="Times New Roman" w:hAnsi="Times New Roman"/>
          <w:i/>
          <w:color w:val="FF0000"/>
          <w:sz w:val="24"/>
          <w:szCs w:val="24"/>
        </w:rPr>
        <w:t>aegypti</w:t>
      </w:r>
      <w:proofErr w:type="spellEnd"/>
      <w:r w:rsidRPr="005010F7">
        <w:rPr>
          <w:rFonts w:ascii="Times New Roman" w:hAnsi="Times New Roman"/>
          <w:color w:val="FF0000"/>
          <w:sz w:val="24"/>
          <w:szCs w:val="24"/>
        </w:rPr>
        <w:t xml:space="preserve"> (dengue mosqui</w:t>
      </w:r>
      <w:bookmarkStart w:id="0" w:name="_GoBack"/>
      <w:bookmarkEnd w:id="0"/>
      <w:r w:rsidRPr="005010F7">
        <w:rPr>
          <w:rFonts w:ascii="Times New Roman" w:hAnsi="Times New Roman"/>
          <w:color w:val="FF0000"/>
          <w:sz w:val="24"/>
          <w:szCs w:val="24"/>
        </w:rPr>
        <w:t xml:space="preserve">to), one of the most criticized insect in the world is known to spread diseases such as dengue or also called as </w:t>
      </w:r>
      <w:proofErr w:type="spellStart"/>
      <w:r w:rsidRPr="005010F7">
        <w:rPr>
          <w:rFonts w:ascii="Times New Roman" w:hAnsi="Times New Roman"/>
          <w:color w:val="FF0000"/>
          <w:sz w:val="24"/>
          <w:szCs w:val="24"/>
        </w:rPr>
        <w:t>breakbone</w:t>
      </w:r>
      <w:proofErr w:type="spellEnd"/>
      <w:r w:rsidRPr="005010F7">
        <w:rPr>
          <w:rFonts w:ascii="Times New Roman" w:hAnsi="Times New Roman"/>
          <w:color w:val="FF0000"/>
          <w:sz w:val="24"/>
          <w:szCs w:val="24"/>
        </w:rPr>
        <w:t xml:space="preserve"> fever. It belongs to the list of most common causes of death in the Philippines and there are over a hundred thousand dengue c</w:t>
      </w:r>
      <w:r w:rsidRPr="005010F7">
        <w:rPr>
          <w:rFonts w:ascii="Times New Roman" w:hAnsi="Times New Roman"/>
          <w:color w:val="FF0000"/>
          <w:sz w:val="24"/>
          <w:szCs w:val="24"/>
        </w:rPr>
        <w:t xml:space="preserve">ases being reported each year. Herbal </w:t>
      </w:r>
      <w:r w:rsidRPr="005010F7">
        <w:rPr>
          <w:rFonts w:ascii="Times New Roman" w:hAnsi="Times New Roman"/>
          <w:color w:val="FF0000"/>
          <w:sz w:val="24"/>
          <w:szCs w:val="24"/>
        </w:rPr>
        <w:t xml:space="preserve">plants such as </w:t>
      </w:r>
      <w:proofErr w:type="spellStart"/>
      <w:r w:rsidRPr="005010F7">
        <w:rPr>
          <w:rFonts w:ascii="Times New Roman" w:hAnsi="Times New Roman"/>
          <w:i/>
          <w:color w:val="FF0000"/>
          <w:sz w:val="24"/>
          <w:szCs w:val="24"/>
        </w:rPr>
        <w:t>Carica</w:t>
      </w:r>
      <w:proofErr w:type="spellEnd"/>
      <w:r w:rsidRPr="005010F7">
        <w:rPr>
          <w:rFonts w:ascii="Times New Roman" w:hAnsi="Times New Roman"/>
          <w:i/>
          <w:color w:val="FF0000"/>
          <w:sz w:val="24"/>
          <w:szCs w:val="24"/>
        </w:rPr>
        <w:t xml:space="preserve"> papaya </w:t>
      </w:r>
      <w:r w:rsidRPr="005010F7">
        <w:rPr>
          <w:rFonts w:ascii="Times New Roman" w:hAnsi="Times New Roman"/>
          <w:color w:val="FF0000"/>
          <w:sz w:val="24"/>
          <w:szCs w:val="24"/>
        </w:rPr>
        <w:t xml:space="preserve">(papaya) and </w:t>
      </w:r>
      <w:r w:rsidRPr="005010F7">
        <w:rPr>
          <w:rFonts w:ascii="Times New Roman" w:hAnsi="Times New Roman"/>
          <w:i/>
          <w:color w:val="FF0000"/>
          <w:sz w:val="24"/>
          <w:szCs w:val="24"/>
        </w:rPr>
        <w:t xml:space="preserve">Euphorbia </w:t>
      </w:r>
      <w:proofErr w:type="spellStart"/>
      <w:r w:rsidRPr="005010F7">
        <w:rPr>
          <w:rFonts w:ascii="Times New Roman" w:hAnsi="Times New Roman"/>
          <w:i/>
          <w:color w:val="FF0000"/>
          <w:sz w:val="24"/>
          <w:szCs w:val="24"/>
        </w:rPr>
        <w:t>hirta</w:t>
      </w:r>
      <w:proofErr w:type="spellEnd"/>
      <w:r w:rsidRPr="005010F7">
        <w:rPr>
          <w:rFonts w:ascii="Times New Roman" w:hAnsi="Times New Roman"/>
          <w:i/>
          <w:color w:val="FF0000"/>
          <w:sz w:val="24"/>
          <w:szCs w:val="24"/>
        </w:rPr>
        <w:t xml:space="preserve"> </w:t>
      </w:r>
      <w:r w:rsidRPr="005010F7">
        <w:rPr>
          <w:rFonts w:ascii="Times New Roman" w:hAnsi="Times New Roman"/>
          <w:color w:val="FF0000"/>
          <w:sz w:val="24"/>
          <w:szCs w:val="24"/>
        </w:rPr>
        <w:t>(</w:t>
      </w:r>
      <w:proofErr w:type="spellStart"/>
      <w:r w:rsidRPr="005010F7">
        <w:rPr>
          <w:rFonts w:ascii="Times New Roman" w:hAnsi="Times New Roman"/>
          <w:color w:val="FF0000"/>
          <w:sz w:val="24"/>
          <w:szCs w:val="24"/>
        </w:rPr>
        <w:t>tawa-tawa</w:t>
      </w:r>
      <w:proofErr w:type="spellEnd"/>
      <w:r w:rsidRPr="005010F7">
        <w:rPr>
          <w:rFonts w:ascii="Times New Roman" w:hAnsi="Times New Roman"/>
          <w:color w:val="FF0000"/>
          <w:sz w:val="24"/>
          <w:szCs w:val="24"/>
        </w:rPr>
        <w:t>) are commonly used to treat dengue. Such are said to increase platelet levels of dengue victims and this was proven by some researchers that conducted studies about this (Chin, 2014)</w:t>
      </w:r>
      <w:r w:rsidRPr="005010F7">
        <w:rPr>
          <w:rFonts w:ascii="Times New Roman" w:hAnsi="Times New Roman"/>
          <w:color w:val="FF0000"/>
          <w:sz w:val="24"/>
          <w:szCs w:val="24"/>
        </w:rPr>
        <w:t xml:space="preserve">. </w:t>
      </w:r>
      <w:proofErr w:type="spellStart"/>
      <w:r w:rsidRPr="005010F7">
        <w:rPr>
          <w:rFonts w:ascii="Times New Roman" w:hAnsi="Times New Roman"/>
          <w:i/>
          <w:color w:val="FF0000"/>
          <w:sz w:val="24"/>
          <w:szCs w:val="24"/>
        </w:rPr>
        <w:t>Muntingia</w:t>
      </w:r>
      <w:proofErr w:type="spellEnd"/>
      <w:r w:rsidRPr="005010F7">
        <w:rPr>
          <w:rFonts w:ascii="Times New Roman" w:hAnsi="Times New Roman"/>
          <w:i/>
          <w:color w:val="FF0000"/>
          <w:sz w:val="24"/>
          <w:szCs w:val="24"/>
        </w:rPr>
        <w:t xml:space="preserve"> </w:t>
      </w:r>
      <w:proofErr w:type="spellStart"/>
      <w:r w:rsidRPr="005010F7">
        <w:rPr>
          <w:rFonts w:ascii="Times New Roman" w:hAnsi="Times New Roman"/>
          <w:i/>
          <w:color w:val="FF0000"/>
          <w:sz w:val="24"/>
          <w:szCs w:val="24"/>
        </w:rPr>
        <w:t>calabura</w:t>
      </w:r>
      <w:proofErr w:type="spellEnd"/>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one of the many species from the Family </w:t>
      </w:r>
      <w:proofErr w:type="spellStart"/>
      <w:r w:rsidRPr="005010F7">
        <w:rPr>
          <w:rFonts w:ascii="Times New Roman" w:hAnsi="Times New Roman"/>
          <w:color w:val="FF0000"/>
          <w:sz w:val="24"/>
          <w:szCs w:val="24"/>
        </w:rPr>
        <w:t>Tiliaceae</w:t>
      </w:r>
      <w:proofErr w:type="spellEnd"/>
      <w:r w:rsidRPr="005010F7">
        <w:rPr>
          <w:rFonts w:ascii="Times New Roman" w:hAnsi="Times New Roman"/>
          <w:color w:val="FF0000"/>
          <w:sz w:val="24"/>
          <w:szCs w:val="24"/>
        </w:rPr>
        <w:t>, is a popular edible fruit in the Philippines known for its medicinal characteristics used in folk medicine throughout the world. Its fruits contain phenolic compounds that have substantial applications in agriculture as herbicides, insecticides and fungicides (Santana, et al., 2009). Carbohydrate, glycosides, tannin, proteins and amino acid of the fruit were also found to possess significant antioxidant activities (</w:t>
      </w:r>
      <w:proofErr w:type="spellStart"/>
      <w:r w:rsidRPr="005010F7">
        <w:rPr>
          <w:rFonts w:ascii="Times New Roman" w:hAnsi="Times New Roman"/>
          <w:color w:val="FF0000"/>
          <w:sz w:val="24"/>
          <w:szCs w:val="24"/>
        </w:rPr>
        <w:t>Krishnaveni</w:t>
      </w:r>
      <w:proofErr w:type="spellEnd"/>
      <w:r w:rsidRPr="005010F7">
        <w:rPr>
          <w:rFonts w:ascii="Times New Roman" w:hAnsi="Times New Roman"/>
          <w:color w:val="FF0000"/>
          <w:sz w:val="24"/>
          <w:szCs w:val="24"/>
        </w:rPr>
        <w:t xml:space="preserve"> and </w:t>
      </w:r>
      <w:proofErr w:type="spellStart"/>
      <w:r w:rsidRPr="005010F7">
        <w:rPr>
          <w:rFonts w:ascii="Times New Roman" w:hAnsi="Times New Roman"/>
          <w:color w:val="FF0000"/>
          <w:sz w:val="24"/>
          <w:szCs w:val="24"/>
        </w:rPr>
        <w:t>Dhanalakshmi</w:t>
      </w:r>
      <w:proofErr w:type="spellEnd"/>
      <w:r w:rsidRPr="005010F7">
        <w:rPr>
          <w:rFonts w:ascii="Times New Roman" w:hAnsi="Times New Roman"/>
          <w:color w:val="FF0000"/>
          <w:sz w:val="24"/>
          <w:szCs w:val="24"/>
        </w:rPr>
        <w:t>, 2014). These chemical properties of this fruit can be used to produce a product to control the spread of the mosquito causing dengue. The increase of dengue cases in the country</w:t>
      </w:r>
      <w:r w:rsidRPr="005010F7">
        <w:rPr>
          <w:rFonts w:ascii="Times New Roman" w:hAnsi="Times New Roman"/>
          <w:color w:val="FF0000"/>
          <w:sz w:val="24"/>
          <w:szCs w:val="24"/>
        </w:rPr>
        <w:t xml:space="preserve"> </w:t>
      </w:r>
      <w:r w:rsidRPr="005010F7">
        <w:rPr>
          <w:rFonts w:ascii="Times New Roman" w:hAnsi="Times New Roman"/>
          <w:color w:val="FF0000"/>
          <w:sz w:val="24"/>
          <w:szCs w:val="24"/>
        </w:rPr>
        <w:t xml:space="preserve">convinced the researchers to expand the search for insecticidal properties in medicinal plants and come up with a </w:t>
      </w:r>
      <w:proofErr w:type="spellStart"/>
      <w:r w:rsidRPr="005010F7">
        <w:rPr>
          <w:rFonts w:ascii="Times New Roman" w:hAnsi="Times New Roman"/>
          <w:color w:val="FF0000"/>
          <w:sz w:val="24"/>
          <w:szCs w:val="24"/>
        </w:rPr>
        <w:t>larvicide</w:t>
      </w:r>
      <w:proofErr w:type="spellEnd"/>
      <w:r w:rsidRPr="005010F7">
        <w:rPr>
          <w:rFonts w:ascii="Times New Roman" w:hAnsi="Times New Roman"/>
          <w:color w:val="FF0000"/>
          <w:sz w:val="24"/>
          <w:szCs w:val="24"/>
        </w:rPr>
        <w:t xml:space="preserve"> from </w:t>
      </w:r>
      <w:proofErr w:type="spellStart"/>
      <w:r w:rsidRPr="005010F7">
        <w:rPr>
          <w:rFonts w:ascii="Times New Roman" w:hAnsi="Times New Roman"/>
          <w:i/>
          <w:color w:val="FF0000"/>
          <w:sz w:val="24"/>
          <w:szCs w:val="24"/>
        </w:rPr>
        <w:t>Muntingia</w:t>
      </w:r>
      <w:proofErr w:type="spellEnd"/>
      <w:r w:rsidRPr="005010F7">
        <w:rPr>
          <w:rFonts w:ascii="Times New Roman" w:hAnsi="Times New Roman"/>
          <w:i/>
          <w:color w:val="FF0000"/>
          <w:sz w:val="24"/>
          <w:szCs w:val="24"/>
        </w:rPr>
        <w:t xml:space="preserve"> </w:t>
      </w:r>
      <w:proofErr w:type="spellStart"/>
      <w:r w:rsidRPr="005010F7">
        <w:rPr>
          <w:rFonts w:ascii="Times New Roman" w:hAnsi="Times New Roman"/>
          <w:i/>
          <w:color w:val="FF0000"/>
          <w:sz w:val="24"/>
          <w:szCs w:val="24"/>
        </w:rPr>
        <w:t>calabura</w:t>
      </w:r>
      <w:proofErr w:type="spellEnd"/>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fruits against mosquito larvae.</w:t>
      </w:r>
    </w:p>
    <w:p w:rsidR="00C830AC" w:rsidRPr="005010F7" w:rsidRDefault="00C830AC" w:rsidP="005010F7">
      <w:pPr>
        <w:pStyle w:val="NoSpacing"/>
        <w:jc w:val="both"/>
        <w:rPr>
          <w:rFonts w:ascii="Times New Roman" w:hAnsi="Times New Roman"/>
          <w:sz w:val="24"/>
          <w:szCs w:val="24"/>
        </w:rPr>
      </w:pPr>
    </w:p>
    <w:p w:rsidR="00C830AC" w:rsidRPr="005010F7" w:rsidRDefault="00C830AC" w:rsidP="005010F7">
      <w:pPr>
        <w:pStyle w:val="NoSpacing"/>
        <w:jc w:val="both"/>
        <w:rPr>
          <w:rFonts w:ascii="Times New Roman" w:hAnsi="Times New Roman"/>
          <w:b/>
          <w:sz w:val="24"/>
          <w:szCs w:val="24"/>
        </w:rPr>
      </w:pPr>
      <w:r w:rsidRPr="005010F7">
        <w:rPr>
          <w:rFonts w:ascii="Times New Roman" w:hAnsi="Times New Roman"/>
          <w:b/>
          <w:sz w:val="24"/>
          <w:szCs w:val="24"/>
        </w:rPr>
        <w:t>Statement of the Problem:</w:t>
      </w:r>
    </w:p>
    <w:p w:rsidR="00C830AC" w:rsidRPr="005010F7" w:rsidRDefault="00C830AC" w:rsidP="005010F7">
      <w:pPr>
        <w:pStyle w:val="NoSpacing"/>
        <w:jc w:val="both"/>
        <w:rPr>
          <w:rFonts w:ascii="Times New Roman" w:hAnsi="Times New Roman"/>
          <w:sz w:val="24"/>
          <w:szCs w:val="24"/>
        </w:rPr>
      </w:pPr>
    </w:p>
    <w:p w:rsidR="003C4D19" w:rsidRPr="005010F7" w:rsidRDefault="00C830AC" w:rsidP="005010F7">
      <w:pPr>
        <w:pStyle w:val="NoSpacing"/>
        <w:ind w:firstLine="720"/>
        <w:jc w:val="both"/>
        <w:rPr>
          <w:rFonts w:ascii="Times New Roman" w:hAnsi="Times New Roman"/>
          <w:color w:val="FF0000"/>
          <w:sz w:val="24"/>
          <w:szCs w:val="24"/>
        </w:rPr>
      </w:pPr>
      <w:r w:rsidRPr="005010F7">
        <w:rPr>
          <w:rFonts w:ascii="Times New Roman" w:hAnsi="Times New Roman"/>
          <w:color w:val="FF0000"/>
          <w:sz w:val="24"/>
          <w:szCs w:val="24"/>
        </w:rPr>
        <w:t xml:space="preserve">This study seeks </w:t>
      </w:r>
      <w:r w:rsidR="003C4D19" w:rsidRPr="005010F7">
        <w:rPr>
          <w:rFonts w:ascii="Times New Roman" w:hAnsi="Times New Roman"/>
          <w:color w:val="FF0000"/>
          <w:sz w:val="24"/>
          <w:szCs w:val="24"/>
        </w:rPr>
        <w:t xml:space="preserve">to find answer to the main problem: What is the effect of </w:t>
      </w:r>
      <w:proofErr w:type="spellStart"/>
      <w:r w:rsidR="003C4D19" w:rsidRPr="005010F7">
        <w:rPr>
          <w:rFonts w:ascii="Times New Roman" w:hAnsi="Times New Roman"/>
          <w:color w:val="FF0000"/>
          <w:sz w:val="24"/>
          <w:szCs w:val="24"/>
        </w:rPr>
        <w:t>aratiles</w:t>
      </w:r>
      <w:proofErr w:type="spellEnd"/>
      <w:r w:rsidR="003C4D19" w:rsidRPr="005010F7">
        <w:rPr>
          <w:rFonts w:ascii="Times New Roman" w:hAnsi="Times New Roman"/>
          <w:color w:val="FF0000"/>
          <w:sz w:val="24"/>
          <w:szCs w:val="24"/>
        </w:rPr>
        <w:t xml:space="preserve"> fruits to the life span of mosquito larvae? </w:t>
      </w:r>
    </w:p>
    <w:p w:rsidR="003C4D19" w:rsidRPr="005010F7" w:rsidRDefault="003C4D19" w:rsidP="005010F7">
      <w:pPr>
        <w:pStyle w:val="NoSpacing"/>
        <w:jc w:val="both"/>
        <w:rPr>
          <w:rFonts w:ascii="Times New Roman" w:hAnsi="Times New Roman"/>
          <w:color w:val="FF0000"/>
          <w:sz w:val="24"/>
          <w:szCs w:val="24"/>
        </w:rPr>
      </w:pPr>
    </w:p>
    <w:p w:rsidR="00C830AC" w:rsidRPr="005010F7" w:rsidRDefault="003C4D19" w:rsidP="005010F7">
      <w:pPr>
        <w:pStyle w:val="NoSpacing"/>
        <w:jc w:val="both"/>
        <w:rPr>
          <w:rFonts w:ascii="Times New Roman" w:hAnsi="Times New Roman"/>
          <w:color w:val="FF0000"/>
          <w:sz w:val="24"/>
          <w:szCs w:val="24"/>
        </w:rPr>
      </w:pPr>
      <w:r w:rsidRPr="005010F7">
        <w:rPr>
          <w:rFonts w:ascii="Times New Roman" w:hAnsi="Times New Roman"/>
          <w:color w:val="FF0000"/>
          <w:sz w:val="24"/>
          <w:szCs w:val="24"/>
        </w:rPr>
        <w:t>Specifically, it will determine the following:</w:t>
      </w:r>
    </w:p>
    <w:p w:rsidR="003C4D19" w:rsidRPr="005010F7" w:rsidRDefault="003C4D19" w:rsidP="005010F7">
      <w:pPr>
        <w:pStyle w:val="NoSpacing"/>
        <w:numPr>
          <w:ilvl w:val="0"/>
          <w:numId w:val="1"/>
        </w:numPr>
        <w:jc w:val="both"/>
        <w:rPr>
          <w:rFonts w:ascii="Times New Roman" w:hAnsi="Times New Roman"/>
          <w:color w:val="FF0000"/>
          <w:sz w:val="24"/>
          <w:szCs w:val="24"/>
        </w:rPr>
      </w:pPr>
      <w:r w:rsidRPr="005010F7">
        <w:rPr>
          <w:rFonts w:ascii="Times New Roman" w:hAnsi="Times New Roman"/>
          <w:color w:val="FF0000"/>
          <w:sz w:val="24"/>
          <w:szCs w:val="24"/>
        </w:rPr>
        <w:t xml:space="preserve">What is the effect of dried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fruits to the life span of mosquito larvae?; and </w:t>
      </w:r>
    </w:p>
    <w:p w:rsidR="003C4D19" w:rsidRPr="005010F7" w:rsidRDefault="003C4D19" w:rsidP="005010F7">
      <w:pPr>
        <w:pStyle w:val="NoSpacing"/>
        <w:numPr>
          <w:ilvl w:val="0"/>
          <w:numId w:val="1"/>
        </w:numPr>
        <w:jc w:val="both"/>
        <w:rPr>
          <w:rFonts w:ascii="Times New Roman" w:hAnsi="Times New Roman"/>
          <w:color w:val="FF0000"/>
          <w:sz w:val="24"/>
          <w:szCs w:val="24"/>
        </w:rPr>
      </w:pPr>
      <w:r w:rsidRPr="005010F7">
        <w:rPr>
          <w:rFonts w:ascii="Times New Roman" w:hAnsi="Times New Roman"/>
          <w:color w:val="FF0000"/>
          <w:sz w:val="24"/>
          <w:szCs w:val="24"/>
        </w:rPr>
        <w:t xml:space="preserve">What is the effect of dried </w:t>
      </w:r>
      <w:proofErr w:type="spellStart"/>
      <w:r w:rsidRPr="005010F7">
        <w:rPr>
          <w:rFonts w:ascii="Times New Roman" w:hAnsi="Times New Roman"/>
          <w:color w:val="FF0000"/>
          <w:sz w:val="24"/>
          <w:szCs w:val="24"/>
        </w:rPr>
        <w:t>aratiles</w:t>
      </w:r>
      <w:proofErr w:type="spellEnd"/>
      <w:r w:rsidRPr="005010F7">
        <w:rPr>
          <w:rFonts w:ascii="Times New Roman" w:hAnsi="Times New Roman"/>
          <w:color w:val="FF0000"/>
          <w:sz w:val="24"/>
          <w:szCs w:val="24"/>
        </w:rPr>
        <w:t xml:space="preserve"> fruits to th</w:t>
      </w:r>
      <w:r w:rsidRPr="005010F7">
        <w:rPr>
          <w:rFonts w:ascii="Times New Roman" w:hAnsi="Times New Roman"/>
          <w:color w:val="FF0000"/>
          <w:sz w:val="24"/>
          <w:szCs w:val="24"/>
        </w:rPr>
        <w:t>e life span of mosquito larvae?</w:t>
      </w:r>
    </w:p>
    <w:p w:rsidR="003C4D19" w:rsidRPr="005010F7" w:rsidRDefault="003C4D19" w:rsidP="005010F7">
      <w:pPr>
        <w:pStyle w:val="NoSpacing"/>
        <w:jc w:val="both"/>
        <w:rPr>
          <w:rFonts w:ascii="Times New Roman" w:hAnsi="Times New Roman"/>
          <w:sz w:val="24"/>
          <w:szCs w:val="24"/>
        </w:rPr>
      </w:pPr>
    </w:p>
    <w:p w:rsidR="003C4D19" w:rsidRDefault="003C4D19" w:rsidP="005010F7">
      <w:pPr>
        <w:pStyle w:val="NoSpacing"/>
        <w:jc w:val="both"/>
        <w:rPr>
          <w:rFonts w:ascii="Times New Roman" w:hAnsi="Times New Roman"/>
          <w:b/>
          <w:sz w:val="24"/>
          <w:szCs w:val="24"/>
        </w:rPr>
      </w:pPr>
      <w:r w:rsidRPr="005010F7">
        <w:rPr>
          <w:rFonts w:ascii="Times New Roman" w:hAnsi="Times New Roman"/>
          <w:b/>
          <w:sz w:val="24"/>
          <w:szCs w:val="24"/>
        </w:rPr>
        <w:t>References:</w:t>
      </w:r>
    </w:p>
    <w:p w:rsidR="005010F7" w:rsidRPr="005010F7" w:rsidRDefault="005010F7" w:rsidP="005010F7">
      <w:pPr>
        <w:pStyle w:val="NoSpacing"/>
        <w:jc w:val="both"/>
        <w:rPr>
          <w:rFonts w:ascii="Times New Roman" w:hAnsi="Times New Roman"/>
          <w:b/>
          <w:sz w:val="24"/>
          <w:szCs w:val="24"/>
        </w:rPr>
      </w:pPr>
    </w:p>
    <w:p w:rsidR="003C4D19" w:rsidRPr="005010F7" w:rsidRDefault="003C4D19" w:rsidP="005010F7">
      <w:pPr>
        <w:pStyle w:val="NoSpacing"/>
        <w:ind w:left="720" w:hanging="720"/>
        <w:jc w:val="both"/>
        <w:rPr>
          <w:rFonts w:ascii="Times New Roman" w:hAnsi="Times New Roman"/>
          <w:color w:val="FF0000"/>
          <w:sz w:val="24"/>
          <w:szCs w:val="24"/>
        </w:rPr>
      </w:pPr>
      <w:r w:rsidRPr="005010F7">
        <w:rPr>
          <w:rFonts w:ascii="Times New Roman" w:hAnsi="Times New Roman"/>
          <w:color w:val="FF0000"/>
          <w:sz w:val="24"/>
          <w:szCs w:val="24"/>
        </w:rPr>
        <w:t xml:space="preserve">Chin, T. S. (2014, April 13). Alternative treatments for dengue fever. </w:t>
      </w:r>
      <w:proofErr w:type="gramStart"/>
      <w:r w:rsidRPr="005010F7">
        <w:rPr>
          <w:rFonts w:ascii="Times New Roman" w:hAnsi="Times New Roman"/>
          <w:i/>
          <w:color w:val="FF0000"/>
          <w:sz w:val="24"/>
          <w:szCs w:val="24"/>
        </w:rPr>
        <w:t>The Star Online</w:t>
      </w:r>
      <w:r w:rsidRPr="005010F7">
        <w:rPr>
          <w:rFonts w:ascii="Times New Roman" w:hAnsi="Times New Roman"/>
          <w:color w:val="FF0000"/>
          <w:sz w:val="24"/>
          <w:szCs w:val="24"/>
        </w:rPr>
        <w:t>.</w:t>
      </w:r>
      <w:proofErr w:type="gramEnd"/>
      <w:r w:rsidRPr="005010F7">
        <w:rPr>
          <w:rFonts w:ascii="Times New Roman" w:hAnsi="Times New Roman"/>
          <w:color w:val="FF0000"/>
          <w:sz w:val="24"/>
          <w:szCs w:val="24"/>
        </w:rPr>
        <w:t xml:space="preserve"> Retrieved July 20, 2016, from http://www.thestar.com</w:t>
      </w:r>
      <w:r w:rsidR="005010F7" w:rsidRPr="005010F7">
        <w:rPr>
          <w:rFonts w:ascii="Times New Roman" w:hAnsi="Times New Roman"/>
          <w:color w:val="FF0000"/>
          <w:sz w:val="24"/>
          <w:szCs w:val="24"/>
        </w:rPr>
        <w:t>.my/lifestyle/health/2014/04</w:t>
      </w:r>
      <w:r w:rsidRPr="005010F7">
        <w:rPr>
          <w:rFonts w:ascii="Times New Roman" w:hAnsi="Times New Roman"/>
          <w:color w:val="FF0000"/>
          <w:sz w:val="24"/>
          <w:szCs w:val="24"/>
        </w:rPr>
        <w:t>13/alternative-treatments-for-dengue-fever/</w:t>
      </w:r>
    </w:p>
    <w:p w:rsidR="005010F7" w:rsidRPr="005010F7" w:rsidRDefault="005010F7" w:rsidP="005010F7">
      <w:pPr>
        <w:pStyle w:val="NoSpacing"/>
        <w:ind w:left="720" w:hanging="720"/>
        <w:jc w:val="both"/>
        <w:rPr>
          <w:rFonts w:ascii="Times New Roman" w:hAnsi="Times New Roman"/>
          <w:color w:val="FF0000"/>
          <w:sz w:val="24"/>
          <w:szCs w:val="24"/>
        </w:rPr>
      </w:pPr>
    </w:p>
    <w:p w:rsidR="003C4D19" w:rsidRPr="005010F7" w:rsidRDefault="003C4D19" w:rsidP="005010F7">
      <w:pPr>
        <w:pStyle w:val="NoSpacing"/>
        <w:ind w:left="720" w:hanging="720"/>
        <w:jc w:val="both"/>
        <w:rPr>
          <w:rFonts w:ascii="Times New Roman" w:hAnsi="Times New Roman"/>
          <w:color w:val="FF0000"/>
          <w:sz w:val="24"/>
          <w:szCs w:val="24"/>
        </w:rPr>
      </w:pPr>
      <w:proofErr w:type="spellStart"/>
      <w:proofErr w:type="gramStart"/>
      <w:r w:rsidRPr="005010F7">
        <w:rPr>
          <w:rFonts w:ascii="Times New Roman" w:hAnsi="Times New Roman"/>
          <w:color w:val="FF0000"/>
          <w:sz w:val="24"/>
          <w:szCs w:val="24"/>
        </w:rPr>
        <w:t>Krishnaveni</w:t>
      </w:r>
      <w:proofErr w:type="spellEnd"/>
      <w:r w:rsidRPr="005010F7">
        <w:rPr>
          <w:rFonts w:ascii="Times New Roman" w:hAnsi="Times New Roman"/>
          <w:color w:val="FF0000"/>
          <w:sz w:val="24"/>
          <w:szCs w:val="24"/>
        </w:rPr>
        <w:t xml:space="preserve">, M., &amp; </w:t>
      </w:r>
      <w:proofErr w:type="spellStart"/>
      <w:r w:rsidRPr="005010F7">
        <w:rPr>
          <w:rFonts w:ascii="Times New Roman" w:hAnsi="Times New Roman"/>
          <w:color w:val="FF0000"/>
          <w:sz w:val="24"/>
          <w:szCs w:val="24"/>
        </w:rPr>
        <w:t>Dhanalakshmi</w:t>
      </w:r>
      <w:proofErr w:type="spellEnd"/>
      <w:r w:rsidRPr="005010F7">
        <w:rPr>
          <w:rFonts w:ascii="Times New Roman" w:hAnsi="Times New Roman"/>
          <w:color w:val="FF0000"/>
          <w:sz w:val="24"/>
          <w:szCs w:val="24"/>
        </w:rPr>
        <w:t>, R. (2014).</w:t>
      </w:r>
      <w:proofErr w:type="gramEnd"/>
      <w:r w:rsidRPr="005010F7">
        <w:rPr>
          <w:rFonts w:ascii="Times New Roman" w:hAnsi="Times New Roman"/>
          <w:color w:val="FF0000"/>
          <w:sz w:val="24"/>
          <w:szCs w:val="24"/>
        </w:rPr>
        <w:t xml:space="preserve"> </w:t>
      </w:r>
      <w:proofErr w:type="gramStart"/>
      <w:r w:rsidRPr="005010F7">
        <w:rPr>
          <w:rFonts w:ascii="Times New Roman" w:hAnsi="Times New Roman"/>
          <w:color w:val="FF0000"/>
          <w:sz w:val="24"/>
          <w:szCs w:val="24"/>
        </w:rPr>
        <w:t xml:space="preserve">Qualitative and Quantitative Study of Phytochemicals in </w:t>
      </w:r>
      <w:proofErr w:type="spellStart"/>
      <w:r w:rsidRPr="005010F7">
        <w:rPr>
          <w:rFonts w:ascii="Times New Roman" w:hAnsi="Times New Roman"/>
          <w:color w:val="FF0000"/>
          <w:sz w:val="24"/>
          <w:szCs w:val="24"/>
        </w:rPr>
        <w:t>Muntingia</w:t>
      </w:r>
      <w:proofErr w:type="spellEnd"/>
      <w:r w:rsidRPr="005010F7">
        <w:rPr>
          <w:rFonts w:ascii="Times New Roman" w:hAnsi="Times New Roman"/>
          <w:color w:val="FF0000"/>
          <w:sz w:val="24"/>
          <w:szCs w:val="24"/>
        </w:rPr>
        <w:t xml:space="preserve"> </w:t>
      </w:r>
      <w:proofErr w:type="spellStart"/>
      <w:r w:rsidRPr="005010F7">
        <w:rPr>
          <w:rFonts w:ascii="Times New Roman" w:hAnsi="Times New Roman"/>
          <w:color w:val="FF0000"/>
          <w:sz w:val="24"/>
          <w:szCs w:val="24"/>
        </w:rPr>
        <w:t>calabura</w:t>
      </w:r>
      <w:proofErr w:type="spellEnd"/>
      <w:r w:rsidRPr="005010F7">
        <w:rPr>
          <w:rFonts w:ascii="Times New Roman" w:hAnsi="Times New Roman"/>
          <w:color w:val="FF0000"/>
          <w:sz w:val="24"/>
          <w:szCs w:val="24"/>
        </w:rPr>
        <w:t xml:space="preserve"> L. Leaf and Fruits.</w:t>
      </w:r>
      <w:proofErr w:type="gramEnd"/>
      <w:r w:rsidRPr="005010F7">
        <w:rPr>
          <w:rFonts w:ascii="Times New Roman" w:hAnsi="Times New Roman"/>
          <w:color w:val="FF0000"/>
          <w:sz w:val="24"/>
          <w:szCs w:val="24"/>
        </w:rPr>
        <w:t xml:space="preserve"> World Journal of Pharmaceutical Research, 3(6), pp. 1687-1696.</w:t>
      </w:r>
    </w:p>
    <w:p w:rsidR="005010F7" w:rsidRPr="005010F7" w:rsidRDefault="005010F7" w:rsidP="005010F7">
      <w:pPr>
        <w:pStyle w:val="NoSpacing"/>
        <w:ind w:left="720" w:hanging="720"/>
        <w:jc w:val="both"/>
        <w:rPr>
          <w:rFonts w:ascii="Times New Roman" w:hAnsi="Times New Roman"/>
          <w:color w:val="FF0000"/>
          <w:sz w:val="24"/>
          <w:szCs w:val="24"/>
        </w:rPr>
      </w:pPr>
    </w:p>
    <w:p w:rsidR="003C4D19" w:rsidRPr="005010F7" w:rsidRDefault="003C4D19" w:rsidP="005010F7">
      <w:pPr>
        <w:spacing w:after="0" w:line="240" w:lineRule="auto"/>
        <w:ind w:left="720" w:hanging="720"/>
        <w:jc w:val="both"/>
        <w:rPr>
          <w:rFonts w:ascii="Times New Roman" w:hAnsi="Times New Roman" w:cs="Times New Roman"/>
          <w:color w:val="FF0000"/>
          <w:sz w:val="24"/>
          <w:szCs w:val="24"/>
        </w:rPr>
      </w:pPr>
      <w:proofErr w:type="gramStart"/>
      <w:r w:rsidRPr="005010F7">
        <w:rPr>
          <w:rFonts w:ascii="Times New Roman" w:hAnsi="Times New Roman" w:cs="Times New Roman"/>
          <w:color w:val="FF0000"/>
          <w:sz w:val="24"/>
          <w:szCs w:val="24"/>
        </w:rPr>
        <w:t xml:space="preserve">Santana, C., </w:t>
      </w:r>
      <w:proofErr w:type="spellStart"/>
      <w:r w:rsidRPr="005010F7">
        <w:rPr>
          <w:rFonts w:ascii="Times New Roman" w:hAnsi="Times New Roman" w:cs="Times New Roman"/>
          <w:color w:val="FF0000"/>
          <w:sz w:val="24"/>
          <w:szCs w:val="24"/>
        </w:rPr>
        <w:t>Ferrera</w:t>
      </w:r>
      <w:proofErr w:type="spellEnd"/>
      <w:r w:rsidRPr="005010F7">
        <w:rPr>
          <w:rFonts w:ascii="Times New Roman" w:hAnsi="Times New Roman" w:cs="Times New Roman"/>
          <w:color w:val="FF0000"/>
          <w:sz w:val="24"/>
          <w:szCs w:val="24"/>
        </w:rPr>
        <w:t>, Z., Padron, M., &amp; Rodriguez, J. (2009).</w:t>
      </w:r>
      <w:proofErr w:type="gramEnd"/>
      <w:r w:rsidRPr="005010F7">
        <w:rPr>
          <w:rFonts w:ascii="Times New Roman" w:hAnsi="Times New Roman" w:cs="Times New Roman"/>
          <w:color w:val="FF0000"/>
          <w:sz w:val="24"/>
          <w:szCs w:val="24"/>
        </w:rPr>
        <w:t xml:space="preserve"> Methodologies for the Extraction of Phenolic Compounds from Environmental Samples: New Approaches. Molecules, 14, pp. 298-320.</w:t>
      </w:r>
    </w:p>
    <w:p w:rsidR="003C4D19" w:rsidRPr="005010F7" w:rsidRDefault="003C4D19" w:rsidP="005010F7">
      <w:pPr>
        <w:pStyle w:val="NoSpacing"/>
        <w:jc w:val="both"/>
        <w:rPr>
          <w:rFonts w:ascii="Times New Roman" w:hAnsi="Times New Roman"/>
          <w:sz w:val="24"/>
          <w:szCs w:val="24"/>
        </w:rPr>
      </w:pPr>
    </w:p>
    <w:p w:rsidR="003C4D19" w:rsidRPr="005010F7" w:rsidRDefault="003C4D19" w:rsidP="005010F7">
      <w:pPr>
        <w:spacing w:after="0" w:line="240" w:lineRule="auto"/>
        <w:jc w:val="center"/>
        <w:rPr>
          <w:rFonts w:ascii="Times New Roman" w:hAnsi="Times New Roman" w:cs="Times New Roman"/>
          <w:b/>
          <w:sz w:val="24"/>
          <w:szCs w:val="24"/>
        </w:rPr>
      </w:pPr>
      <w:r w:rsidRPr="005010F7">
        <w:rPr>
          <w:rFonts w:ascii="Times New Roman" w:hAnsi="Times New Roman" w:cs="Times New Roman"/>
          <w:b/>
          <w:sz w:val="24"/>
          <w:szCs w:val="24"/>
        </w:rPr>
        <w:lastRenderedPageBreak/>
        <w:t>SCIENCE INVESTIGATORY PROJECT</w:t>
      </w:r>
    </w:p>
    <w:p w:rsidR="003C4D19" w:rsidRPr="005010F7" w:rsidRDefault="003C4D19" w:rsidP="005010F7">
      <w:pPr>
        <w:spacing w:after="0" w:line="240" w:lineRule="auto"/>
        <w:jc w:val="center"/>
        <w:rPr>
          <w:rFonts w:ascii="Times New Roman" w:hAnsi="Times New Roman" w:cs="Times New Roman"/>
          <w:sz w:val="24"/>
          <w:szCs w:val="24"/>
        </w:rPr>
      </w:pPr>
      <w:r w:rsidRPr="005010F7">
        <w:rPr>
          <w:rFonts w:ascii="Times New Roman" w:hAnsi="Times New Roman" w:cs="Times New Roman"/>
          <w:sz w:val="24"/>
          <w:szCs w:val="24"/>
        </w:rPr>
        <w:t>Methodology</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Group Members:</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sz w:val="24"/>
          <w:szCs w:val="24"/>
        </w:rPr>
      </w:pPr>
      <w:r w:rsidRPr="005010F7">
        <w:rPr>
          <w:rFonts w:ascii="Times New Roman" w:hAnsi="Times New Roman" w:cs="Times New Roman"/>
          <w:b/>
          <w:sz w:val="24"/>
          <w:szCs w:val="24"/>
        </w:rPr>
        <w:t>Project Title:</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 Fruits Against Mosquito Larvae</w:t>
      </w:r>
    </w:p>
    <w:p w:rsidR="003C4D19" w:rsidRPr="005010F7" w:rsidRDefault="003C4D19" w:rsidP="005010F7">
      <w:pPr>
        <w:pStyle w:val="NoSpacing"/>
        <w:jc w:val="both"/>
        <w:rPr>
          <w:rFonts w:ascii="Times New Roman" w:hAnsi="Times New Roman"/>
          <w:sz w:val="24"/>
          <w:szCs w:val="24"/>
        </w:rPr>
      </w:pPr>
    </w:p>
    <w:p w:rsidR="003C4D19" w:rsidRPr="005010F7" w:rsidRDefault="003C4D19" w:rsidP="005010F7">
      <w:pPr>
        <w:pStyle w:val="NoSpacing"/>
        <w:jc w:val="both"/>
        <w:rPr>
          <w:rFonts w:ascii="Times New Roman" w:hAnsi="Times New Roman"/>
          <w:b/>
          <w:sz w:val="24"/>
          <w:szCs w:val="24"/>
        </w:rPr>
      </w:pPr>
      <w:r w:rsidRPr="005010F7">
        <w:rPr>
          <w:rFonts w:ascii="Times New Roman" w:hAnsi="Times New Roman"/>
          <w:b/>
          <w:sz w:val="24"/>
          <w:szCs w:val="24"/>
        </w:rPr>
        <w:t>Materials and Methods</w:t>
      </w:r>
      <w:r w:rsidR="005010F7">
        <w:rPr>
          <w:rFonts w:ascii="Times New Roman" w:hAnsi="Times New Roman"/>
          <w:b/>
          <w:sz w:val="24"/>
          <w:szCs w:val="24"/>
        </w:rPr>
        <w:t>:</w:t>
      </w:r>
    </w:p>
    <w:p w:rsidR="003C4D19" w:rsidRPr="005010F7" w:rsidRDefault="003C4D19" w:rsidP="005010F7">
      <w:pPr>
        <w:pStyle w:val="NoSpacing"/>
        <w:jc w:val="both"/>
        <w:rPr>
          <w:rFonts w:ascii="Times New Roman" w:hAnsi="Times New Roman"/>
          <w:sz w:val="24"/>
          <w:szCs w:val="24"/>
        </w:rPr>
      </w:pPr>
    </w:p>
    <w:p w:rsidR="003C4D19" w:rsidRPr="00E1347A" w:rsidRDefault="003C4D19" w:rsidP="005010F7">
      <w:pPr>
        <w:pStyle w:val="NoSpacing"/>
        <w:jc w:val="both"/>
        <w:rPr>
          <w:rFonts w:ascii="Times New Roman" w:hAnsi="Times New Roman"/>
          <w:b/>
          <w:color w:val="FF0000"/>
          <w:sz w:val="24"/>
          <w:szCs w:val="24"/>
        </w:rPr>
      </w:pPr>
      <w:r w:rsidRPr="00E1347A">
        <w:rPr>
          <w:rFonts w:ascii="Times New Roman" w:hAnsi="Times New Roman"/>
          <w:b/>
          <w:color w:val="FF0000"/>
          <w:sz w:val="24"/>
          <w:szCs w:val="24"/>
        </w:rPr>
        <w:t>Preparation of Materials</w:t>
      </w:r>
    </w:p>
    <w:p w:rsidR="003C4D19" w:rsidRPr="00E1347A" w:rsidRDefault="003C4D19" w:rsidP="005010F7">
      <w:pPr>
        <w:pStyle w:val="NoSpacing"/>
        <w:jc w:val="both"/>
        <w:rPr>
          <w:rFonts w:ascii="Times New Roman" w:hAnsi="Times New Roman"/>
          <w:color w:val="FF0000"/>
          <w:sz w:val="24"/>
          <w:szCs w:val="24"/>
        </w:rPr>
      </w:pPr>
    </w:p>
    <w:p w:rsidR="003C4D19" w:rsidRPr="00E1347A" w:rsidRDefault="003C4D19" w:rsidP="005010F7">
      <w:pPr>
        <w:pStyle w:val="NoSpacing"/>
        <w:ind w:firstLine="720"/>
        <w:jc w:val="both"/>
        <w:rPr>
          <w:rFonts w:ascii="Times New Roman" w:hAnsi="Times New Roman"/>
          <w:color w:val="FF0000"/>
          <w:sz w:val="24"/>
          <w:szCs w:val="24"/>
        </w:rPr>
      </w:pPr>
      <w:r w:rsidRPr="00E1347A">
        <w:rPr>
          <w:rFonts w:ascii="Times New Roman" w:hAnsi="Times New Roman"/>
          <w:color w:val="FF0000"/>
          <w:sz w:val="24"/>
          <w:szCs w:val="24"/>
        </w:rPr>
        <w:t xml:space="preserve">In testing the effect of fresh and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w:t>
      </w:r>
      <w:r w:rsidR="005010F7"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to the mosquito larvae, four fresh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concentrations and another four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concentrations were prepared. The four concentrations of fresh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extract which are 25%, 50%, 75% and 100% was prepared by diluting different amounts of fresh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extract in distilled water. And the four concentrations of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extract which are 25%, 50%, 75% and 100% was also prepared by diluting different amounts of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 extract in distilled water. </w:t>
      </w:r>
    </w:p>
    <w:p w:rsidR="00E1347A" w:rsidRPr="00E1347A" w:rsidRDefault="00E1347A" w:rsidP="005010F7">
      <w:pPr>
        <w:pStyle w:val="NoSpacing"/>
        <w:ind w:firstLine="720"/>
        <w:jc w:val="both"/>
        <w:rPr>
          <w:rFonts w:ascii="Times New Roman" w:hAnsi="Times New Roman"/>
          <w:color w:val="FF0000"/>
          <w:sz w:val="24"/>
          <w:szCs w:val="24"/>
        </w:rPr>
      </w:pPr>
    </w:p>
    <w:p w:rsidR="003C4D19" w:rsidRPr="00E1347A" w:rsidRDefault="003C4D19" w:rsidP="005010F7">
      <w:pPr>
        <w:pStyle w:val="NoSpacing"/>
        <w:jc w:val="both"/>
        <w:rPr>
          <w:rFonts w:ascii="Times New Roman" w:hAnsi="Times New Roman"/>
          <w:b/>
          <w:noProof/>
          <w:color w:val="FF0000"/>
          <w:sz w:val="24"/>
          <w:szCs w:val="24"/>
        </w:rPr>
      </w:pPr>
      <w:r w:rsidRPr="00E1347A">
        <w:rPr>
          <w:rFonts w:ascii="Times New Roman" w:hAnsi="Times New Roman"/>
          <w:b/>
          <w:noProof/>
          <w:color w:val="FF0000"/>
          <w:sz w:val="24"/>
          <w:szCs w:val="24"/>
        </w:rPr>
        <w:t>Mosquito Larvae Culture Preparation</w:t>
      </w:r>
    </w:p>
    <w:p w:rsidR="00E1347A" w:rsidRPr="00E1347A" w:rsidRDefault="00E1347A" w:rsidP="005010F7">
      <w:pPr>
        <w:pStyle w:val="NoSpacing"/>
        <w:jc w:val="both"/>
        <w:rPr>
          <w:rFonts w:ascii="Times New Roman" w:hAnsi="Times New Roman"/>
          <w:b/>
          <w:noProof/>
          <w:color w:val="FF0000"/>
          <w:sz w:val="24"/>
          <w:szCs w:val="24"/>
        </w:rPr>
      </w:pPr>
    </w:p>
    <w:p w:rsidR="003C4D19" w:rsidRPr="00E1347A" w:rsidRDefault="003C4D19" w:rsidP="00E1347A">
      <w:pPr>
        <w:pStyle w:val="NoSpacing"/>
        <w:ind w:firstLine="720"/>
        <w:jc w:val="both"/>
        <w:rPr>
          <w:rFonts w:ascii="Times New Roman" w:hAnsi="Times New Roman"/>
          <w:noProof/>
          <w:color w:val="FF0000"/>
          <w:sz w:val="24"/>
          <w:szCs w:val="24"/>
        </w:rPr>
      </w:pPr>
      <w:r w:rsidRPr="00E1347A">
        <w:rPr>
          <w:rFonts w:ascii="Times New Roman" w:hAnsi="Times New Roman"/>
          <w:color w:val="FF0000"/>
          <w:sz w:val="24"/>
          <w:szCs w:val="24"/>
        </w:rPr>
        <w:t>A plastic barrel was filled with stagnant water and placed under the sun. The midges and mosquito laid tiny rafts of dark brown eggs on the surface of water. Using cheesecloth, the larvae were collected every few days and put into a petri dish to prevent them from developing into pupae.</w:t>
      </w:r>
    </w:p>
    <w:p w:rsidR="003C4D19" w:rsidRPr="00E1347A" w:rsidRDefault="003C4D19" w:rsidP="005010F7">
      <w:pPr>
        <w:pStyle w:val="NoSpacing"/>
        <w:jc w:val="both"/>
        <w:rPr>
          <w:rFonts w:ascii="Times New Roman" w:hAnsi="Times New Roman"/>
          <w:color w:val="FF0000"/>
          <w:sz w:val="24"/>
          <w:szCs w:val="24"/>
        </w:rPr>
      </w:pPr>
    </w:p>
    <w:p w:rsidR="00C830AC" w:rsidRPr="00E1347A" w:rsidRDefault="00E1347A" w:rsidP="00E1347A">
      <w:pPr>
        <w:pStyle w:val="NoSpacing"/>
        <w:jc w:val="center"/>
        <w:rPr>
          <w:rFonts w:ascii="Times New Roman" w:hAnsi="Times New Roman"/>
          <w:color w:val="FF0000"/>
          <w:sz w:val="24"/>
          <w:szCs w:val="24"/>
        </w:rPr>
      </w:pPr>
      <w:r w:rsidRPr="00E1347A">
        <w:rPr>
          <w:noProof/>
          <w:color w:val="FF0000"/>
          <w:lang w:eastAsia="en-PH"/>
        </w:rPr>
        <w:drawing>
          <wp:inline distT="0" distB="0" distL="0" distR="0" wp14:anchorId="4EC7DF07" wp14:editId="64C3EC27">
            <wp:extent cx="4575038" cy="344384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31610" t="38078" r="31978" b="13167"/>
                    <a:stretch/>
                  </pic:blipFill>
                  <pic:spPr bwMode="auto">
                    <a:xfrm>
                      <a:off x="0" y="0"/>
                      <a:ext cx="4589112" cy="3454438"/>
                    </a:xfrm>
                    <a:prstGeom prst="rect">
                      <a:avLst/>
                    </a:prstGeom>
                    <a:ln>
                      <a:noFill/>
                    </a:ln>
                    <a:extLst>
                      <a:ext uri="{53640926-AAD7-44D8-BBD7-CCE9431645EC}">
                        <a14:shadowObscured xmlns:a14="http://schemas.microsoft.com/office/drawing/2010/main"/>
                      </a:ext>
                    </a:extLst>
                  </pic:spPr>
                </pic:pic>
              </a:graphicData>
            </a:graphic>
          </wp:inline>
        </w:drawing>
      </w:r>
    </w:p>
    <w:p w:rsidR="003C4D19" w:rsidRPr="00E1347A" w:rsidRDefault="003C4D19" w:rsidP="005010F7">
      <w:pPr>
        <w:tabs>
          <w:tab w:val="left" w:pos="1984"/>
        </w:tabs>
        <w:spacing w:after="0" w:line="240" w:lineRule="auto"/>
        <w:rPr>
          <w:rFonts w:ascii="Times New Roman" w:hAnsi="Times New Roman" w:cs="Times New Roman"/>
          <w:noProof/>
          <w:color w:val="FF0000"/>
          <w:sz w:val="24"/>
          <w:szCs w:val="24"/>
        </w:rPr>
      </w:pPr>
      <w:r w:rsidRPr="00E1347A">
        <w:rPr>
          <w:rFonts w:ascii="Times New Roman" w:hAnsi="Times New Roman" w:cs="Times New Roman"/>
          <w:noProof/>
          <w:color w:val="FF0000"/>
          <w:sz w:val="24"/>
          <w:szCs w:val="24"/>
        </w:rPr>
        <w:t>Figure 1</w:t>
      </w:r>
      <w:r w:rsidRPr="00E1347A">
        <w:rPr>
          <w:rFonts w:ascii="Times New Roman" w:hAnsi="Times New Roman" w:cs="Times New Roman"/>
          <w:noProof/>
          <w:color w:val="FF0000"/>
          <w:sz w:val="24"/>
          <w:szCs w:val="24"/>
        </w:rPr>
        <w:t>. Flow diagram of data gathering procedure.</w:t>
      </w:r>
    </w:p>
    <w:p w:rsidR="00C830AC" w:rsidRPr="00E1347A" w:rsidRDefault="00C830AC" w:rsidP="005010F7">
      <w:pPr>
        <w:spacing w:after="0" w:line="240" w:lineRule="auto"/>
        <w:rPr>
          <w:rFonts w:ascii="Times New Roman" w:hAnsi="Times New Roman" w:cs="Times New Roman"/>
          <w:color w:val="FF0000"/>
          <w:sz w:val="24"/>
          <w:szCs w:val="24"/>
        </w:rPr>
      </w:pPr>
    </w:p>
    <w:p w:rsidR="003C4D19" w:rsidRPr="00E1347A" w:rsidRDefault="003C4D19" w:rsidP="00E1347A">
      <w:pPr>
        <w:spacing w:after="0" w:line="240" w:lineRule="auto"/>
        <w:jc w:val="center"/>
        <w:rPr>
          <w:rFonts w:ascii="Times New Roman" w:hAnsi="Times New Roman" w:cs="Times New Roman"/>
          <w:b/>
          <w:sz w:val="24"/>
          <w:szCs w:val="24"/>
        </w:rPr>
      </w:pPr>
      <w:r w:rsidRPr="00E1347A">
        <w:rPr>
          <w:rFonts w:ascii="Times New Roman" w:hAnsi="Times New Roman" w:cs="Times New Roman"/>
          <w:b/>
          <w:sz w:val="24"/>
          <w:szCs w:val="24"/>
        </w:rPr>
        <w:lastRenderedPageBreak/>
        <w:t>SCIENCE INVESTIGATORY PROJECT</w:t>
      </w:r>
    </w:p>
    <w:p w:rsidR="003C4D19" w:rsidRPr="005010F7" w:rsidRDefault="003C4D19" w:rsidP="00E1347A">
      <w:pPr>
        <w:spacing w:after="0" w:line="240" w:lineRule="auto"/>
        <w:jc w:val="center"/>
        <w:rPr>
          <w:rFonts w:ascii="Times New Roman" w:hAnsi="Times New Roman" w:cs="Times New Roman"/>
          <w:sz w:val="24"/>
          <w:szCs w:val="24"/>
        </w:rPr>
      </w:pPr>
      <w:r w:rsidRPr="005010F7">
        <w:rPr>
          <w:rFonts w:ascii="Times New Roman" w:hAnsi="Times New Roman" w:cs="Times New Roman"/>
          <w:sz w:val="24"/>
          <w:szCs w:val="24"/>
        </w:rPr>
        <w:t>Presentation of Data and Analysis</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Group Members:</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3C4D19" w:rsidRPr="005010F7" w:rsidRDefault="003C4D19"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Project Title:</w:t>
      </w:r>
    </w:p>
    <w:p w:rsidR="003C4D19" w:rsidRPr="005010F7" w:rsidRDefault="003C4D19" w:rsidP="005010F7">
      <w:pPr>
        <w:spacing w:after="0" w:line="240" w:lineRule="auto"/>
        <w:rPr>
          <w:rFonts w:ascii="Times New Roman" w:hAnsi="Times New Roman" w:cs="Times New Roman"/>
          <w:sz w:val="24"/>
          <w:szCs w:val="24"/>
        </w:rPr>
      </w:pPr>
    </w:p>
    <w:p w:rsidR="003C4D19" w:rsidRPr="005010F7" w:rsidRDefault="003C4D19"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 Fruits Against Mosquito Larvae</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Presentation of Data and Analysis of Results</w:t>
      </w:r>
    </w:p>
    <w:p w:rsidR="003C4D19" w:rsidRPr="005010F7" w:rsidRDefault="003C4D19" w:rsidP="005010F7">
      <w:pPr>
        <w:spacing w:after="0" w:line="240" w:lineRule="auto"/>
        <w:rPr>
          <w:rFonts w:ascii="Times New Roman" w:hAnsi="Times New Roman" w:cs="Times New Roman"/>
          <w:sz w:val="24"/>
          <w:szCs w:val="24"/>
        </w:rPr>
      </w:pPr>
    </w:p>
    <w:p w:rsidR="003C4D19" w:rsidRPr="00E1347A" w:rsidRDefault="003C4D19" w:rsidP="00E1347A">
      <w:pPr>
        <w:spacing w:after="0" w:line="240" w:lineRule="auto"/>
        <w:ind w:firstLine="720"/>
        <w:rPr>
          <w:rFonts w:ascii="Times New Roman" w:hAnsi="Times New Roman" w:cs="Times New Roman"/>
          <w:color w:val="FF0000"/>
          <w:sz w:val="24"/>
          <w:szCs w:val="24"/>
        </w:rPr>
      </w:pPr>
      <w:r w:rsidRPr="00E1347A">
        <w:rPr>
          <w:rFonts w:ascii="Times New Roman" w:hAnsi="Times New Roman" w:cs="Times New Roman"/>
          <w:color w:val="FF0000"/>
          <w:sz w:val="24"/>
          <w:szCs w:val="24"/>
        </w:rPr>
        <w:t xml:space="preserve">Every five minutes, in one hour, the number of </w:t>
      </w:r>
      <w:proofErr w:type="gramStart"/>
      <w:r w:rsidRPr="00E1347A">
        <w:rPr>
          <w:rFonts w:ascii="Times New Roman" w:hAnsi="Times New Roman" w:cs="Times New Roman"/>
          <w:color w:val="FF0000"/>
          <w:sz w:val="24"/>
          <w:szCs w:val="24"/>
        </w:rPr>
        <w:t>alive</w:t>
      </w:r>
      <w:proofErr w:type="gramEnd"/>
      <w:r w:rsidRPr="00E1347A">
        <w:rPr>
          <w:rFonts w:ascii="Times New Roman" w:hAnsi="Times New Roman" w:cs="Times New Roman"/>
          <w:color w:val="FF0000"/>
          <w:sz w:val="24"/>
          <w:szCs w:val="24"/>
        </w:rPr>
        <w:t xml:space="preserve"> mosquito larvae was observed.</w:t>
      </w:r>
      <w:r w:rsidRPr="00E1347A">
        <w:rPr>
          <w:rFonts w:ascii="Times New Roman" w:hAnsi="Times New Roman" w:cs="Times New Roman"/>
          <w:color w:val="FF0000"/>
          <w:sz w:val="24"/>
          <w:szCs w:val="24"/>
        </w:rPr>
        <w:t xml:space="preserve"> </w:t>
      </w:r>
      <w:r w:rsidR="005010F7" w:rsidRPr="00E1347A">
        <w:rPr>
          <w:rFonts w:ascii="Times New Roman" w:hAnsi="Times New Roman" w:cs="Times New Roman"/>
          <w:color w:val="FF0000"/>
          <w:sz w:val="24"/>
          <w:szCs w:val="24"/>
        </w:rPr>
        <w:t xml:space="preserve">Figure 2 </w:t>
      </w:r>
      <w:r w:rsidRPr="00E1347A">
        <w:rPr>
          <w:rFonts w:ascii="Times New Roman" w:hAnsi="Times New Roman" w:cs="Times New Roman"/>
          <w:color w:val="FF0000"/>
          <w:sz w:val="24"/>
          <w:szCs w:val="24"/>
        </w:rPr>
        <w:t xml:space="preserve">the number of </w:t>
      </w:r>
      <w:r w:rsidR="005010F7" w:rsidRPr="00E1347A">
        <w:rPr>
          <w:rFonts w:ascii="Times New Roman" w:hAnsi="Times New Roman" w:cs="Times New Roman"/>
          <w:color w:val="FF0000"/>
          <w:sz w:val="24"/>
          <w:szCs w:val="24"/>
        </w:rPr>
        <w:t xml:space="preserve">alive mosquito larvae after the treatment with dried and fresh </w:t>
      </w:r>
      <w:proofErr w:type="spellStart"/>
      <w:r w:rsidR="005010F7" w:rsidRPr="00E1347A">
        <w:rPr>
          <w:rFonts w:ascii="Times New Roman" w:hAnsi="Times New Roman" w:cs="Times New Roman"/>
          <w:color w:val="FF0000"/>
          <w:sz w:val="24"/>
          <w:szCs w:val="24"/>
        </w:rPr>
        <w:t>aratiles</w:t>
      </w:r>
      <w:proofErr w:type="spellEnd"/>
      <w:r w:rsidR="005010F7" w:rsidRPr="00E1347A">
        <w:rPr>
          <w:rFonts w:ascii="Times New Roman" w:hAnsi="Times New Roman" w:cs="Times New Roman"/>
          <w:color w:val="FF0000"/>
          <w:sz w:val="24"/>
          <w:szCs w:val="24"/>
        </w:rPr>
        <w:t xml:space="preserve"> fruits.</w:t>
      </w:r>
    </w:p>
    <w:p w:rsidR="005010F7" w:rsidRPr="00E1347A" w:rsidRDefault="005010F7" w:rsidP="005010F7">
      <w:pPr>
        <w:pStyle w:val="NoSpacing"/>
        <w:jc w:val="both"/>
        <w:rPr>
          <w:rFonts w:ascii="Times New Roman" w:hAnsi="Times New Roman"/>
          <w:color w:val="FF0000"/>
          <w:sz w:val="24"/>
          <w:szCs w:val="24"/>
        </w:rPr>
      </w:pPr>
    </w:p>
    <w:p w:rsidR="005010F7" w:rsidRPr="00E1347A" w:rsidRDefault="005010F7" w:rsidP="005010F7">
      <w:pPr>
        <w:spacing w:line="240" w:lineRule="auto"/>
        <w:jc w:val="center"/>
        <w:rPr>
          <w:rFonts w:ascii="Times New Roman" w:hAnsi="Times New Roman" w:cs="Times New Roman"/>
          <w:color w:val="FF0000"/>
          <w:sz w:val="24"/>
          <w:szCs w:val="24"/>
        </w:rPr>
      </w:pPr>
      <w:r w:rsidRPr="00E1347A">
        <w:rPr>
          <w:rFonts w:ascii="Times New Roman" w:hAnsi="Times New Roman" w:cs="Times New Roman"/>
          <w:noProof/>
          <w:color w:val="FF0000"/>
          <w:sz w:val="24"/>
          <w:szCs w:val="24"/>
          <w:lang w:eastAsia="en-PH"/>
        </w:rPr>
        <w:drawing>
          <wp:inline distT="0" distB="0" distL="0" distR="0" wp14:anchorId="02726120" wp14:editId="7904A7A4">
            <wp:extent cx="4738255" cy="2327564"/>
            <wp:effectExtent l="0" t="0" r="24765" b="1587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10F7" w:rsidRPr="00E1347A" w:rsidRDefault="00E1347A" w:rsidP="005010F7">
      <w:pPr>
        <w:pStyle w:val="NoSpacing"/>
        <w:jc w:val="both"/>
        <w:rPr>
          <w:rFonts w:ascii="Times New Roman" w:hAnsi="Times New Roman"/>
          <w:color w:val="FF0000"/>
          <w:sz w:val="24"/>
          <w:szCs w:val="24"/>
        </w:rPr>
      </w:pPr>
      <w:proofErr w:type="gramStart"/>
      <w:r w:rsidRPr="00E1347A">
        <w:rPr>
          <w:rFonts w:ascii="Times New Roman" w:hAnsi="Times New Roman"/>
          <w:color w:val="FF0000"/>
          <w:sz w:val="24"/>
          <w:szCs w:val="24"/>
        </w:rPr>
        <w:t>Figure 2</w:t>
      </w:r>
      <w:r w:rsidR="005010F7" w:rsidRPr="00E1347A">
        <w:rPr>
          <w:rFonts w:ascii="Times New Roman" w:hAnsi="Times New Roman"/>
          <w:color w:val="FF0000"/>
          <w:sz w:val="24"/>
          <w:szCs w:val="24"/>
        </w:rPr>
        <w:t>.</w:t>
      </w:r>
      <w:proofErr w:type="gramEnd"/>
      <w:r w:rsidR="005010F7" w:rsidRPr="00E1347A">
        <w:rPr>
          <w:rFonts w:ascii="Times New Roman" w:hAnsi="Times New Roman"/>
          <w:color w:val="FF0000"/>
          <w:sz w:val="24"/>
          <w:szCs w:val="24"/>
        </w:rPr>
        <w:t xml:space="preserve"> Average number of larvae killed in various concentrations of dried </w:t>
      </w:r>
      <w:proofErr w:type="spellStart"/>
      <w:r w:rsidR="005010F7" w:rsidRPr="00E1347A">
        <w:rPr>
          <w:rFonts w:ascii="Times New Roman" w:hAnsi="Times New Roman"/>
          <w:color w:val="FF0000"/>
          <w:sz w:val="24"/>
          <w:szCs w:val="24"/>
        </w:rPr>
        <w:t>aratiles</w:t>
      </w:r>
      <w:proofErr w:type="spellEnd"/>
      <w:r w:rsidR="005010F7" w:rsidRPr="00E1347A">
        <w:rPr>
          <w:rFonts w:ascii="Times New Roman" w:hAnsi="Times New Roman"/>
          <w:color w:val="FF0000"/>
          <w:sz w:val="24"/>
          <w:szCs w:val="24"/>
        </w:rPr>
        <w:t xml:space="preserve"> fruits.</w:t>
      </w:r>
    </w:p>
    <w:p w:rsidR="005010F7" w:rsidRPr="00E1347A" w:rsidRDefault="005010F7" w:rsidP="005010F7">
      <w:pPr>
        <w:pStyle w:val="NoSpacing"/>
        <w:rPr>
          <w:rFonts w:ascii="Times New Roman" w:hAnsi="Times New Roman"/>
          <w:color w:val="FF0000"/>
          <w:sz w:val="24"/>
          <w:szCs w:val="24"/>
        </w:rPr>
      </w:pPr>
    </w:p>
    <w:p w:rsidR="005010F7" w:rsidRPr="00E1347A" w:rsidRDefault="005010F7" w:rsidP="005010F7">
      <w:pPr>
        <w:pStyle w:val="NoSpacing"/>
        <w:ind w:firstLine="720"/>
        <w:jc w:val="both"/>
        <w:rPr>
          <w:rFonts w:ascii="Times New Roman" w:hAnsi="Times New Roman"/>
          <w:color w:val="FF0000"/>
          <w:sz w:val="24"/>
          <w:szCs w:val="24"/>
        </w:rPr>
      </w:pPr>
      <w:r w:rsidRPr="00E1347A">
        <w:rPr>
          <w:rFonts w:ascii="Times New Roman" w:hAnsi="Times New Roman"/>
          <w:color w:val="FF0000"/>
          <w:sz w:val="24"/>
          <w:szCs w:val="24"/>
        </w:rPr>
        <w:t xml:space="preserve">The results of the three trials showed that in 25% concentration of </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from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fruits, no mosquito larvae remained alive after 30 minutes of observation. The next setup which is 50% concentration of </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from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fruits showed that no mosquito larvae remained alive after 25 minutes of observation. In 75% concentration of </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from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fruits, which is the third setup, also showed that no mosquito larvae remained alive after 20 minutes and the pure </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from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fruits showed that no mosquito larvae remained alive after 10 minutes of observation.</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After conducting the experiment, it showed that the most effective concentration is the pure </w:t>
      </w:r>
      <w:r w:rsidRPr="00E1347A">
        <w:rPr>
          <w:rFonts w:ascii="Times New Roman" w:hAnsi="Times New Roman"/>
          <w:color w:val="FF0000"/>
          <w:sz w:val="24"/>
          <w:szCs w:val="24"/>
        </w:rPr>
        <w:t xml:space="preserve"> </w:t>
      </w:r>
      <w:r w:rsidRPr="00E1347A">
        <w:rPr>
          <w:rFonts w:ascii="Times New Roman" w:hAnsi="Times New Roman"/>
          <w:color w:val="FF0000"/>
          <w:sz w:val="24"/>
          <w:szCs w:val="24"/>
        </w:rPr>
        <w:t xml:space="preserve"> extract from dried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fruits.</w:t>
      </w: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E1347A" w:rsidRDefault="00E1347A" w:rsidP="005010F7">
      <w:pPr>
        <w:spacing w:after="0" w:line="240" w:lineRule="auto"/>
        <w:rPr>
          <w:rFonts w:ascii="Times New Roman" w:hAnsi="Times New Roman" w:cs="Times New Roman"/>
          <w:sz w:val="24"/>
          <w:szCs w:val="24"/>
        </w:rPr>
      </w:pPr>
    </w:p>
    <w:p w:rsidR="005010F7" w:rsidRPr="00E1347A" w:rsidRDefault="00E1347A" w:rsidP="00E1347A">
      <w:pPr>
        <w:spacing w:after="0" w:line="240" w:lineRule="auto"/>
        <w:jc w:val="center"/>
        <w:rPr>
          <w:rFonts w:ascii="Times New Roman" w:hAnsi="Times New Roman" w:cs="Times New Roman"/>
          <w:b/>
          <w:sz w:val="24"/>
          <w:szCs w:val="24"/>
        </w:rPr>
      </w:pPr>
      <w:r w:rsidRPr="00E1347A">
        <w:rPr>
          <w:rFonts w:ascii="Times New Roman" w:hAnsi="Times New Roman" w:cs="Times New Roman"/>
          <w:b/>
          <w:sz w:val="24"/>
          <w:szCs w:val="24"/>
        </w:rPr>
        <w:lastRenderedPageBreak/>
        <w:t xml:space="preserve">SCIENCE </w:t>
      </w:r>
      <w:r w:rsidR="005010F7" w:rsidRPr="00E1347A">
        <w:rPr>
          <w:rFonts w:ascii="Times New Roman" w:hAnsi="Times New Roman" w:cs="Times New Roman"/>
          <w:b/>
          <w:sz w:val="24"/>
          <w:szCs w:val="24"/>
        </w:rPr>
        <w:t>INVESTIGATORY PROJECT</w:t>
      </w:r>
    </w:p>
    <w:p w:rsidR="005010F7" w:rsidRPr="00E1347A" w:rsidRDefault="005010F7" w:rsidP="00E1347A">
      <w:pPr>
        <w:spacing w:after="0" w:line="240" w:lineRule="auto"/>
        <w:jc w:val="center"/>
        <w:rPr>
          <w:rFonts w:ascii="Times New Roman" w:hAnsi="Times New Roman" w:cs="Times New Roman"/>
          <w:sz w:val="24"/>
          <w:szCs w:val="24"/>
        </w:rPr>
      </w:pPr>
      <w:r w:rsidRPr="00E1347A">
        <w:rPr>
          <w:rFonts w:ascii="Times New Roman" w:hAnsi="Times New Roman" w:cs="Times New Roman"/>
          <w:sz w:val="24"/>
          <w:szCs w:val="24"/>
        </w:rPr>
        <w:t>Conclusion and Recommendation</w:t>
      </w:r>
    </w:p>
    <w:p w:rsidR="005010F7" w:rsidRPr="005010F7" w:rsidRDefault="005010F7" w:rsidP="005010F7">
      <w:pPr>
        <w:spacing w:after="0" w:line="240" w:lineRule="auto"/>
        <w:rPr>
          <w:rFonts w:ascii="Times New Roman" w:hAnsi="Times New Roman" w:cs="Times New Roman"/>
          <w:sz w:val="24"/>
          <w:szCs w:val="24"/>
        </w:rPr>
      </w:pPr>
    </w:p>
    <w:p w:rsidR="005010F7" w:rsidRPr="00E1347A" w:rsidRDefault="005010F7"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Group Members:</w:t>
      </w:r>
    </w:p>
    <w:p w:rsidR="005010F7" w:rsidRPr="005010F7" w:rsidRDefault="005010F7" w:rsidP="005010F7">
      <w:pPr>
        <w:spacing w:after="0" w:line="240" w:lineRule="auto"/>
        <w:rPr>
          <w:rFonts w:ascii="Times New Roman" w:hAnsi="Times New Roman" w:cs="Times New Roman"/>
          <w:sz w:val="24"/>
          <w:szCs w:val="24"/>
        </w:rPr>
      </w:pPr>
    </w:p>
    <w:p w:rsidR="005010F7" w:rsidRPr="005010F7" w:rsidRDefault="005010F7"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1</w:t>
      </w:r>
    </w:p>
    <w:p w:rsidR="005010F7" w:rsidRPr="005010F7" w:rsidRDefault="005010F7"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2</w:t>
      </w:r>
    </w:p>
    <w:p w:rsidR="005010F7" w:rsidRPr="005010F7" w:rsidRDefault="005010F7" w:rsidP="005010F7">
      <w:pPr>
        <w:spacing w:after="0" w:line="240" w:lineRule="auto"/>
        <w:rPr>
          <w:rFonts w:ascii="Times New Roman" w:hAnsi="Times New Roman" w:cs="Times New Roman"/>
          <w:i/>
          <w:color w:val="FF0000"/>
          <w:sz w:val="24"/>
          <w:szCs w:val="24"/>
        </w:rPr>
      </w:pPr>
      <w:r w:rsidRPr="005010F7">
        <w:rPr>
          <w:rFonts w:ascii="Times New Roman" w:hAnsi="Times New Roman" w:cs="Times New Roman"/>
          <w:i/>
          <w:color w:val="FF0000"/>
          <w:sz w:val="24"/>
          <w:szCs w:val="24"/>
        </w:rPr>
        <w:t>Name of Student 3</w:t>
      </w:r>
    </w:p>
    <w:p w:rsidR="005010F7" w:rsidRPr="005010F7" w:rsidRDefault="005010F7" w:rsidP="005010F7">
      <w:pPr>
        <w:spacing w:after="0" w:line="240" w:lineRule="auto"/>
        <w:rPr>
          <w:rFonts w:ascii="Times New Roman" w:hAnsi="Times New Roman" w:cs="Times New Roman"/>
          <w:sz w:val="24"/>
          <w:szCs w:val="24"/>
        </w:rPr>
      </w:pPr>
    </w:p>
    <w:p w:rsidR="005010F7" w:rsidRPr="00E1347A" w:rsidRDefault="005010F7"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Project Title:</w:t>
      </w:r>
    </w:p>
    <w:p w:rsidR="005010F7" w:rsidRPr="005010F7" w:rsidRDefault="005010F7" w:rsidP="005010F7">
      <w:pPr>
        <w:spacing w:after="0" w:line="240" w:lineRule="auto"/>
        <w:rPr>
          <w:rFonts w:ascii="Times New Roman" w:hAnsi="Times New Roman" w:cs="Times New Roman"/>
          <w:sz w:val="24"/>
          <w:szCs w:val="24"/>
        </w:rPr>
      </w:pPr>
    </w:p>
    <w:p w:rsidR="005010F7" w:rsidRPr="005010F7" w:rsidRDefault="005010F7" w:rsidP="005010F7">
      <w:pPr>
        <w:spacing w:after="0" w:line="240" w:lineRule="auto"/>
        <w:rPr>
          <w:rFonts w:ascii="Times New Roman" w:hAnsi="Times New Roman" w:cs="Times New Roman"/>
          <w:b/>
          <w:color w:val="FF0000"/>
          <w:sz w:val="24"/>
          <w:szCs w:val="24"/>
        </w:rPr>
      </w:pPr>
      <w:r w:rsidRPr="005010F7">
        <w:rPr>
          <w:rFonts w:ascii="Times New Roman" w:hAnsi="Times New Roman" w:cs="Times New Roman"/>
          <w:b/>
          <w:color w:val="FF0000"/>
          <w:sz w:val="24"/>
          <w:szCs w:val="24"/>
        </w:rPr>
        <w:t xml:space="preserve">Dried and Fresh </w:t>
      </w:r>
      <w:proofErr w:type="spellStart"/>
      <w:r w:rsidRPr="005010F7">
        <w:rPr>
          <w:rFonts w:ascii="Times New Roman" w:hAnsi="Times New Roman" w:cs="Times New Roman"/>
          <w:b/>
          <w:color w:val="FF0000"/>
          <w:sz w:val="24"/>
          <w:szCs w:val="24"/>
        </w:rPr>
        <w:t>Aratiles</w:t>
      </w:r>
      <w:proofErr w:type="spellEnd"/>
      <w:r w:rsidRPr="005010F7">
        <w:rPr>
          <w:rFonts w:ascii="Times New Roman" w:hAnsi="Times New Roman" w:cs="Times New Roman"/>
          <w:b/>
          <w:color w:val="FF0000"/>
          <w:sz w:val="24"/>
          <w:szCs w:val="24"/>
        </w:rPr>
        <w:t xml:space="preserve"> (</w:t>
      </w:r>
      <w:proofErr w:type="spellStart"/>
      <w:r w:rsidRPr="005010F7">
        <w:rPr>
          <w:rFonts w:ascii="Times New Roman" w:hAnsi="Times New Roman" w:cs="Times New Roman"/>
          <w:b/>
          <w:i/>
          <w:color w:val="FF0000"/>
          <w:sz w:val="24"/>
          <w:szCs w:val="24"/>
        </w:rPr>
        <w:t>Muntingia</w:t>
      </w:r>
      <w:proofErr w:type="spellEnd"/>
      <w:r w:rsidRPr="005010F7">
        <w:rPr>
          <w:rFonts w:ascii="Times New Roman" w:hAnsi="Times New Roman" w:cs="Times New Roman"/>
          <w:b/>
          <w:i/>
          <w:color w:val="FF0000"/>
          <w:sz w:val="24"/>
          <w:szCs w:val="24"/>
        </w:rPr>
        <w:t xml:space="preserve"> </w:t>
      </w:r>
      <w:proofErr w:type="spellStart"/>
      <w:r w:rsidRPr="005010F7">
        <w:rPr>
          <w:rFonts w:ascii="Times New Roman" w:hAnsi="Times New Roman" w:cs="Times New Roman"/>
          <w:b/>
          <w:i/>
          <w:color w:val="FF0000"/>
          <w:sz w:val="24"/>
          <w:szCs w:val="24"/>
        </w:rPr>
        <w:t>calabura</w:t>
      </w:r>
      <w:proofErr w:type="spellEnd"/>
      <w:r w:rsidRPr="005010F7">
        <w:rPr>
          <w:rFonts w:ascii="Times New Roman" w:hAnsi="Times New Roman" w:cs="Times New Roman"/>
          <w:b/>
          <w:color w:val="FF0000"/>
          <w:sz w:val="24"/>
          <w:szCs w:val="24"/>
        </w:rPr>
        <w:t>) Fruits Against Mosquito Larvae</w:t>
      </w:r>
    </w:p>
    <w:p w:rsidR="005010F7" w:rsidRPr="005010F7" w:rsidRDefault="005010F7" w:rsidP="005010F7">
      <w:pPr>
        <w:spacing w:after="0" w:line="240" w:lineRule="auto"/>
        <w:rPr>
          <w:rFonts w:ascii="Times New Roman" w:hAnsi="Times New Roman" w:cs="Times New Roman"/>
          <w:sz w:val="24"/>
          <w:szCs w:val="24"/>
        </w:rPr>
      </w:pPr>
    </w:p>
    <w:p w:rsidR="005010F7" w:rsidRPr="00E1347A" w:rsidRDefault="005010F7"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Conclusions:</w:t>
      </w:r>
    </w:p>
    <w:p w:rsidR="005010F7" w:rsidRPr="005010F7" w:rsidRDefault="005010F7" w:rsidP="005010F7">
      <w:pPr>
        <w:spacing w:after="0" w:line="240" w:lineRule="auto"/>
        <w:rPr>
          <w:rFonts w:ascii="Times New Roman" w:hAnsi="Times New Roman" w:cs="Times New Roman"/>
          <w:sz w:val="24"/>
          <w:szCs w:val="24"/>
        </w:rPr>
      </w:pPr>
    </w:p>
    <w:p w:rsidR="005010F7" w:rsidRPr="00E1347A" w:rsidRDefault="005010F7" w:rsidP="00E1347A">
      <w:pPr>
        <w:spacing w:line="240" w:lineRule="auto"/>
        <w:ind w:firstLine="720"/>
        <w:jc w:val="both"/>
        <w:rPr>
          <w:rFonts w:ascii="Times New Roman" w:hAnsi="Times New Roman" w:cs="Times New Roman"/>
          <w:color w:val="FF0000"/>
          <w:sz w:val="24"/>
          <w:szCs w:val="24"/>
        </w:rPr>
      </w:pPr>
      <w:r w:rsidRPr="00E1347A">
        <w:rPr>
          <w:rFonts w:ascii="Times New Roman" w:hAnsi="Times New Roman" w:cs="Times New Roman"/>
          <w:color w:val="FF0000"/>
          <w:sz w:val="24"/>
          <w:szCs w:val="24"/>
        </w:rPr>
        <w:t>A</w:t>
      </w:r>
      <w:r w:rsidRPr="00E1347A">
        <w:rPr>
          <w:rFonts w:ascii="Times New Roman" w:hAnsi="Times New Roman" w:cs="Times New Roman"/>
          <w:color w:val="FF0000"/>
          <w:sz w:val="24"/>
          <w:szCs w:val="24"/>
        </w:rPr>
        <w:t xml:space="preserve"> </w:t>
      </w:r>
      <w:proofErr w:type="spellStart"/>
      <w:r w:rsidRPr="00E1347A">
        <w:rPr>
          <w:rFonts w:ascii="Times New Roman" w:hAnsi="Times New Roman" w:cs="Times New Roman"/>
          <w:color w:val="FF0000"/>
          <w:sz w:val="24"/>
          <w:szCs w:val="24"/>
        </w:rPr>
        <w:t>larvicide</w:t>
      </w:r>
      <w:proofErr w:type="spellEnd"/>
      <w:r w:rsidRPr="00E1347A">
        <w:rPr>
          <w:rFonts w:ascii="Times New Roman" w:hAnsi="Times New Roman" w:cs="Times New Roman"/>
          <w:color w:val="FF0000"/>
          <w:sz w:val="24"/>
          <w:szCs w:val="24"/>
        </w:rPr>
        <w:t xml:space="preserve"> from </w:t>
      </w:r>
      <w:proofErr w:type="spellStart"/>
      <w:r w:rsidRPr="00E1347A">
        <w:rPr>
          <w:rFonts w:ascii="Times New Roman" w:hAnsi="Times New Roman" w:cs="Times New Roman"/>
          <w:i/>
          <w:color w:val="FF0000"/>
          <w:sz w:val="24"/>
          <w:szCs w:val="24"/>
        </w:rPr>
        <w:t>Muntingia</w:t>
      </w:r>
      <w:proofErr w:type="spellEnd"/>
      <w:r w:rsidRPr="00E1347A">
        <w:rPr>
          <w:rFonts w:ascii="Times New Roman" w:hAnsi="Times New Roman" w:cs="Times New Roman"/>
          <w:i/>
          <w:color w:val="FF0000"/>
          <w:sz w:val="24"/>
          <w:szCs w:val="24"/>
        </w:rPr>
        <w:t xml:space="preserve"> </w:t>
      </w:r>
      <w:proofErr w:type="spellStart"/>
      <w:r w:rsidRPr="00E1347A">
        <w:rPr>
          <w:rFonts w:ascii="Times New Roman" w:hAnsi="Times New Roman" w:cs="Times New Roman"/>
          <w:i/>
          <w:color w:val="FF0000"/>
          <w:sz w:val="24"/>
          <w:szCs w:val="24"/>
        </w:rPr>
        <w:t>calabura</w:t>
      </w:r>
      <w:proofErr w:type="spellEnd"/>
      <w:r w:rsidRPr="00E1347A">
        <w:rPr>
          <w:rFonts w:ascii="Times New Roman" w:hAnsi="Times New Roman" w:cs="Times New Roman"/>
          <w:color w:val="FF0000"/>
          <w:sz w:val="24"/>
          <w:szCs w:val="24"/>
        </w:rPr>
        <w:t xml:space="preserve"> (</w:t>
      </w:r>
      <w:proofErr w:type="spellStart"/>
      <w:r w:rsidRPr="00E1347A">
        <w:rPr>
          <w:rFonts w:ascii="Times New Roman" w:hAnsi="Times New Roman" w:cs="Times New Roman"/>
          <w:color w:val="FF0000"/>
          <w:sz w:val="24"/>
          <w:szCs w:val="24"/>
        </w:rPr>
        <w:t>ar</w:t>
      </w:r>
      <w:r w:rsidRPr="00E1347A">
        <w:rPr>
          <w:rFonts w:ascii="Times New Roman" w:hAnsi="Times New Roman" w:cs="Times New Roman"/>
          <w:color w:val="FF0000"/>
          <w:sz w:val="24"/>
          <w:szCs w:val="24"/>
        </w:rPr>
        <w:t>atiles</w:t>
      </w:r>
      <w:proofErr w:type="spellEnd"/>
      <w:r w:rsidRPr="00E1347A">
        <w:rPr>
          <w:rFonts w:ascii="Times New Roman" w:hAnsi="Times New Roman" w:cs="Times New Roman"/>
          <w:color w:val="FF0000"/>
          <w:sz w:val="24"/>
          <w:szCs w:val="24"/>
        </w:rPr>
        <w:t xml:space="preserve">) fruits extract was made and tested against mosquito larvae. </w:t>
      </w:r>
      <w:r w:rsidRPr="00E1347A">
        <w:rPr>
          <w:rFonts w:ascii="Times New Roman" w:hAnsi="Times New Roman" w:cs="Times New Roman"/>
          <w:color w:val="FF0000"/>
          <w:sz w:val="24"/>
          <w:szCs w:val="24"/>
        </w:rPr>
        <w:t xml:space="preserve">Results showed that the most effective concentration is the 100% extract of dried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 25%, 50%, 75% and 100% extract of dried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were able to kill all the mosquito larvae in varying time but the pure extract from dried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was able to kill all mosquito larvae in the fastest time. On the other hand, 25% and 50% extract of fresh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 were not able to kill any mosquito larvae. In 75% </w:t>
      </w:r>
      <w:r w:rsidRPr="00E1347A">
        <w:rPr>
          <w:rFonts w:ascii="Times New Roman" w:hAnsi="Times New Roman" w:cs="Times New Roman"/>
          <w:color w:val="FF0000"/>
          <w:sz w:val="24"/>
          <w:szCs w:val="24"/>
        </w:rPr>
        <w:t xml:space="preserve"> </w:t>
      </w:r>
      <w:r w:rsidRPr="00E1347A">
        <w:rPr>
          <w:rFonts w:ascii="Times New Roman" w:hAnsi="Times New Roman" w:cs="Times New Roman"/>
          <w:color w:val="FF0000"/>
          <w:sz w:val="24"/>
          <w:szCs w:val="24"/>
        </w:rPr>
        <w:t xml:space="preserve"> extract of fresh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one mosquito larvae was killed after an hour of observation. And lastly, 100% </w:t>
      </w:r>
      <w:r w:rsidRPr="00E1347A">
        <w:rPr>
          <w:rFonts w:ascii="Times New Roman" w:hAnsi="Times New Roman" w:cs="Times New Roman"/>
          <w:color w:val="FF0000"/>
          <w:sz w:val="24"/>
          <w:szCs w:val="24"/>
        </w:rPr>
        <w:t xml:space="preserve"> </w:t>
      </w:r>
      <w:r w:rsidRPr="00E1347A">
        <w:rPr>
          <w:rFonts w:ascii="Times New Roman" w:hAnsi="Times New Roman" w:cs="Times New Roman"/>
          <w:color w:val="FF0000"/>
          <w:sz w:val="24"/>
          <w:szCs w:val="24"/>
        </w:rPr>
        <w:t xml:space="preserve"> extract of fresh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was able to kill two mosquito larvae after an hour of observation. This shows that the pure </w:t>
      </w:r>
      <w:r w:rsidRPr="00E1347A">
        <w:rPr>
          <w:rFonts w:ascii="Times New Roman" w:hAnsi="Times New Roman" w:cs="Times New Roman"/>
          <w:color w:val="FF0000"/>
          <w:sz w:val="24"/>
          <w:szCs w:val="24"/>
        </w:rPr>
        <w:t xml:space="preserve"> </w:t>
      </w:r>
      <w:r w:rsidRPr="00E1347A">
        <w:rPr>
          <w:rFonts w:ascii="Times New Roman" w:hAnsi="Times New Roman" w:cs="Times New Roman"/>
          <w:color w:val="FF0000"/>
          <w:sz w:val="24"/>
          <w:szCs w:val="24"/>
        </w:rPr>
        <w:t xml:space="preserve"> extract of fresh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 is the most effective of all. This study shows that the </w:t>
      </w:r>
      <w:r w:rsidRPr="00E1347A">
        <w:rPr>
          <w:rFonts w:ascii="Times New Roman" w:hAnsi="Times New Roman" w:cs="Times New Roman"/>
          <w:color w:val="FF0000"/>
          <w:sz w:val="24"/>
          <w:szCs w:val="24"/>
        </w:rPr>
        <w:t xml:space="preserve"> </w:t>
      </w:r>
      <w:r w:rsidRPr="00E1347A">
        <w:rPr>
          <w:rFonts w:ascii="Times New Roman" w:hAnsi="Times New Roman" w:cs="Times New Roman"/>
          <w:color w:val="FF0000"/>
          <w:sz w:val="24"/>
          <w:szCs w:val="24"/>
        </w:rPr>
        <w:t xml:space="preserve"> extract of dried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is more effective than the </w:t>
      </w:r>
      <w:r w:rsidRPr="00E1347A">
        <w:rPr>
          <w:rFonts w:ascii="Times New Roman" w:hAnsi="Times New Roman" w:cs="Times New Roman"/>
          <w:color w:val="FF0000"/>
          <w:sz w:val="24"/>
          <w:szCs w:val="24"/>
        </w:rPr>
        <w:t xml:space="preserve"> </w:t>
      </w:r>
      <w:r w:rsidRPr="00E1347A">
        <w:rPr>
          <w:rFonts w:ascii="Times New Roman" w:hAnsi="Times New Roman" w:cs="Times New Roman"/>
          <w:color w:val="FF0000"/>
          <w:sz w:val="24"/>
          <w:szCs w:val="24"/>
        </w:rPr>
        <w:t xml:space="preserve"> extract of fresh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xml:space="preserve"> fruits in killing mosquito larvae.</w:t>
      </w:r>
    </w:p>
    <w:p w:rsidR="005010F7" w:rsidRPr="00E1347A" w:rsidRDefault="005010F7" w:rsidP="005010F7">
      <w:pPr>
        <w:spacing w:after="0" w:line="240" w:lineRule="auto"/>
        <w:rPr>
          <w:rFonts w:ascii="Times New Roman" w:hAnsi="Times New Roman" w:cs="Times New Roman"/>
          <w:b/>
          <w:sz w:val="24"/>
          <w:szCs w:val="24"/>
        </w:rPr>
      </w:pPr>
      <w:r w:rsidRPr="00E1347A">
        <w:rPr>
          <w:rFonts w:ascii="Times New Roman" w:hAnsi="Times New Roman" w:cs="Times New Roman"/>
          <w:b/>
          <w:sz w:val="24"/>
          <w:szCs w:val="24"/>
        </w:rPr>
        <w:t>Recommendations:</w:t>
      </w:r>
    </w:p>
    <w:p w:rsidR="005010F7" w:rsidRPr="005010F7" w:rsidRDefault="005010F7" w:rsidP="005010F7">
      <w:pPr>
        <w:spacing w:after="0" w:line="240" w:lineRule="auto"/>
        <w:rPr>
          <w:rFonts w:ascii="Times New Roman" w:hAnsi="Times New Roman" w:cs="Times New Roman"/>
          <w:sz w:val="24"/>
          <w:szCs w:val="24"/>
        </w:rPr>
      </w:pPr>
    </w:p>
    <w:p w:rsidR="005010F7" w:rsidRPr="00E1347A" w:rsidRDefault="005010F7" w:rsidP="005010F7">
      <w:pPr>
        <w:spacing w:after="0" w:line="240" w:lineRule="auto"/>
        <w:ind w:firstLine="720"/>
        <w:jc w:val="both"/>
        <w:rPr>
          <w:rFonts w:ascii="Times New Roman" w:hAnsi="Times New Roman" w:cs="Times New Roman"/>
          <w:color w:val="FF0000"/>
          <w:sz w:val="24"/>
          <w:szCs w:val="24"/>
        </w:rPr>
      </w:pPr>
      <w:proofErr w:type="spellStart"/>
      <w:proofErr w:type="gramStart"/>
      <w:r w:rsidRPr="00E1347A">
        <w:rPr>
          <w:rFonts w:ascii="Times New Roman" w:hAnsi="Times New Roman" w:cs="Times New Roman"/>
          <w:i/>
          <w:color w:val="FF0000"/>
          <w:sz w:val="24"/>
          <w:szCs w:val="24"/>
        </w:rPr>
        <w:t>Muntingia</w:t>
      </w:r>
      <w:proofErr w:type="spellEnd"/>
      <w:r w:rsidRPr="00E1347A">
        <w:rPr>
          <w:rFonts w:ascii="Times New Roman" w:hAnsi="Times New Roman" w:cs="Times New Roman"/>
          <w:i/>
          <w:color w:val="FF0000"/>
          <w:sz w:val="24"/>
          <w:szCs w:val="24"/>
        </w:rPr>
        <w:t xml:space="preserve"> </w:t>
      </w:r>
      <w:proofErr w:type="spellStart"/>
      <w:r w:rsidRPr="00E1347A">
        <w:rPr>
          <w:rFonts w:ascii="Times New Roman" w:hAnsi="Times New Roman" w:cs="Times New Roman"/>
          <w:i/>
          <w:color w:val="FF0000"/>
          <w:sz w:val="24"/>
          <w:szCs w:val="24"/>
        </w:rPr>
        <w:t>calabura</w:t>
      </w:r>
      <w:proofErr w:type="spellEnd"/>
      <w:r w:rsidRPr="00E1347A">
        <w:rPr>
          <w:rFonts w:ascii="Times New Roman" w:hAnsi="Times New Roman" w:cs="Times New Roman"/>
          <w:color w:val="FF0000"/>
          <w:sz w:val="24"/>
          <w:szCs w:val="24"/>
        </w:rPr>
        <w:t xml:space="preserve"> (</w:t>
      </w:r>
      <w:proofErr w:type="spellStart"/>
      <w:r w:rsidRPr="00E1347A">
        <w:rPr>
          <w:rFonts w:ascii="Times New Roman" w:hAnsi="Times New Roman" w:cs="Times New Roman"/>
          <w:color w:val="FF0000"/>
          <w:sz w:val="24"/>
          <w:szCs w:val="24"/>
        </w:rPr>
        <w:t>aratiles</w:t>
      </w:r>
      <w:proofErr w:type="spellEnd"/>
      <w:r w:rsidRPr="00E1347A">
        <w:rPr>
          <w:rFonts w:ascii="Times New Roman" w:hAnsi="Times New Roman" w:cs="Times New Roman"/>
          <w:color w:val="FF0000"/>
          <w:sz w:val="24"/>
          <w:szCs w:val="24"/>
        </w:rPr>
        <w:t>) fruits is</w:t>
      </w:r>
      <w:proofErr w:type="gramEnd"/>
      <w:r w:rsidRPr="00E1347A">
        <w:rPr>
          <w:rFonts w:ascii="Times New Roman" w:hAnsi="Times New Roman" w:cs="Times New Roman"/>
          <w:color w:val="FF0000"/>
          <w:sz w:val="24"/>
          <w:szCs w:val="24"/>
        </w:rPr>
        <w:t xml:space="preserve"> one of the common kind of fruit that is easy to find. It has a lot of properties and </w:t>
      </w:r>
      <w:proofErr w:type="gramStart"/>
      <w:r w:rsidRPr="00E1347A">
        <w:rPr>
          <w:rFonts w:ascii="Times New Roman" w:hAnsi="Times New Roman" w:cs="Times New Roman"/>
          <w:color w:val="FF0000"/>
          <w:sz w:val="24"/>
          <w:szCs w:val="24"/>
        </w:rPr>
        <w:t>characteristics that is</w:t>
      </w:r>
      <w:proofErr w:type="gramEnd"/>
      <w:r w:rsidRPr="00E1347A">
        <w:rPr>
          <w:rFonts w:ascii="Times New Roman" w:hAnsi="Times New Roman" w:cs="Times New Roman"/>
          <w:color w:val="FF0000"/>
          <w:sz w:val="24"/>
          <w:szCs w:val="24"/>
        </w:rPr>
        <w:t xml:space="preserve"> still not enrich because people are not giving attention to it. The following recommendations can be performed for future studies:</w:t>
      </w:r>
    </w:p>
    <w:p w:rsidR="005010F7" w:rsidRPr="00E1347A" w:rsidRDefault="005010F7" w:rsidP="005010F7">
      <w:pPr>
        <w:pStyle w:val="ListParagraph"/>
        <w:numPr>
          <w:ilvl w:val="0"/>
          <w:numId w:val="2"/>
        </w:numPr>
        <w:spacing w:after="0" w:line="240" w:lineRule="auto"/>
        <w:jc w:val="both"/>
        <w:rPr>
          <w:rFonts w:ascii="Times New Roman" w:hAnsi="Times New Roman"/>
          <w:color w:val="FF0000"/>
          <w:sz w:val="24"/>
          <w:szCs w:val="24"/>
        </w:rPr>
      </w:pPr>
      <w:r w:rsidRPr="00E1347A">
        <w:rPr>
          <w:rFonts w:ascii="Times New Roman" w:hAnsi="Times New Roman"/>
          <w:color w:val="FF0000"/>
          <w:sz w:val="24"/>
          <w:szCs w:val="24"/>
        </w:rPr>
        <w:t xml:space="preserve">test if the </w:t>
      </w:r>
      <w:proofErr w:type="spellStart"/>
      <w:r w:rsidRPr="00E1347A">
        <w:rPr>
          <w:rFonts w:ascii="Times New Roman" w:hAnsi="Times New Roman"/>
          <w:color w:val="FF0000"/>
          <w:sz w:val="24"/>
          <w:szCs w:val="24"/>
        </w:rPr>
        <w:t>larvicide</w:t>
      </w:r>
      <w:proofErr w:type="spellEnd"/>
      <w:r w:rsidRPr="00E1347A">
        <w:rPr>
          <w:rFonts w:ascii="Times New Roman" w:hAnsi="Times New Roman"/>
          <w:color w:val="FF0000"/>
          <w:sz w:val="24"/>
          <w:szCs w:val="24"/>
        </w:rPr>
        <w:t xml:space="preserve"> from </w:t>
      </w:r>
      <w:proofErr w:type="spellStart"/>
      <w:r w:rsidRPr="00E1347A">
        <w:rPr>
          <w:rFonts w:ascii="Times New Roman" w:hAnsi="Times New Roman"/>
          <w:color w:val="FF0000"/>
          <w:sz w:val="24"/>
          <w:szCs w:val="24"/>
        </w:rPr>
        <w:t>aratiles</w:t>
      </w:r>
      <w:proofErr w:type="spellEnd"/>
      <w:r w:rsidRPr="00E1347A">
        <w:rPr>
          <w:rFonts w:ascii="Times New Roman" w:hAnsi="Times New Roman"/>
          <w:color w:val="FF0000"/>
          <w:sz w:val="24"/>
          <w:szCs w:val="24"/>
        </w:rPr>
        <w:t xml:space="preserve"> can be developed into an insecticide; and</w:t>
      </w:r>
    </w:p>
    <w:p w:rsidR="005010F7" w:rsidRPr="00E1347A" w:rsidRDefault="005010F7" w:rsidP="005010F7">
      <w:pPr>
        <w:pStyle w:val="ListParagraph"/>
        <w:numPr>
          <w:ilvl w:val="0"/>
          <w:numId w:val="2"/>
        </w:numPr>
        <w:spacing w:after="0" w:line="240" w:lineRule="auto"/>
        <w:jc w:val="both"/>
        <w:rPr>
          <w:rFonts w:ascii="Times New Roman" w:hAnsi="Times New Roman"/>
          <w:color w:val="FF0000"/>
          <w:sz w:val="24"/>
          <w:szCs w:val="24"/>
        </w:rPr>
      </w:pPr>
      <w:proofErr w:type="gramStart"/>
      <w:r w:rsidRPr="00E1347A">
        <w:rPr>
          <w:rFonts w:ascii="Times New Roman" w:hAnsi="Times New Roman"/>
          <w:color w:val="FF0000"/>
          <w:sz w:val="24"/>
          <w:szCs w:val="24"/>
        </w:rPr>
        <w:t>determine</w:t>
      </w:r>
      <w:proofErr w:type="gramEnd"/>
      <w:r w:rsidRPr="00E1347A">
        <w:rPr>
          <w:rFonts w:ascii="Times New Roman" w:hAnsi="Times New Roman"/>
          <w:color w:val="FF0000"/>
          <w:sz w:val="24"/>
          <w:szCs w:val="24"/>
        </w:rPr>
        <w:t xml:space="preserve"> how does the different concentrations of extract affect the mortality rate of the larvae.</w:t>
      </w:r>
    </w:p>
    <w:p w:rsidR="005010F7" w:rsidRPr="005010F7" w:rsidRDefault="005010F7" w:rsidP="005010F7">
      <w:pPr>
        <w:spacing w:after="0" w:line="240" w:lineRule="auto"/>
        <w:rPr>
          <w:rFonts w:ascii="Times New Roman" w:hAnsi="Times New Roman" w:cs="Times New Roman"/>
          <w:sz w:val="24"/>
          <w:szCs w:val="24"/>
        </w:rPr>
      </w:pPr>
    </w:p>
    <w:sectPr w:rsidR="005010F7" w:rsidRPr="005010F7" w:rsidSect="005010F7">
      <w:pgSz w:w="12240" w:h="15840"/>
      <w:pgMar w:top="720" w:right="720" w:bottom="72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451A"/>
    <w:multiLevelType w:val="hybridMultilevel"/>
    <w:tmpl w:val="4E601FF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
    <w:nsid w:val="7F19280C"/>
    <w:multiLevelType w:val="hybridMultilevel"/>
    <w:tmpl w:val="25A46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AC"/>
    <w:rsid w:val="003C4D19"/>
    <w:rsid w:val="005010F7"/>
    <w:rsid w:val="006D4B3E"/>
    <w:rsid w:val="00C830AC"/>
    <w:rsid w:val="00E1347A"/>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C4D1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C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19"/>
    <w:rPr>
      <w:rFonts w:ascii="Tahoma" w:hAnsi="Tahoma" w:cs="Tahoma"/>
      <w:sz w:val="16"/>
      <w:szCs w:val="16"/>
    </w:rPr>
  </w:style>
  <w:style w:type="character" w:styleId="Hyperlink">
    <w:name w:val="Hyperlink"/>
    <w:basedOn w:val="DefaultParagraphFont"/>
    <w:uiPriority w:val="99"/>
    <w:unhideWhenUsed/>
    <w:rsid w:val="00501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30AC"/>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3C4D19"/>
    <w:pPr>
      <w:ind w:left="720"/>
      <w:contextualSpacing/>
    </w:pPr>
    <w:rPr>
      <w:rFonts w:ascii="Calibri" w:eastAsia="Calibri" w:hAnsi="Calibri" w:cs="Times New Roman"/>
    </w:rPr>
  </w:style>
  <w:style w:type="paragraph" w:styleId="BalloonText">
    <w:name w:val="Balloon Text"/>
    <w:basedOn w:val="Normal"/>
    <w:link w:val="BalloonTextChar"/>
    <w:uiPriority w:val="99"/>
    <w:semiHidden/>
    <w:unhideWhenUsed/>
    <w:rsid w:val="003C4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4D19"/>
    <w:rPr>
      <w:rFonts w:ascii="Tahoma" w:hAnsi="Tahoma" w:cs="Tahoma"/>
      <w:sz w:val="16"/>
      <w:szCs w:val="16"/>
    </w:rPr>
  </w:style>
  <w:style w:type="character" w:styleId="Hyperlink">
    <w:name w:val="Hyperlink"/>
    <w:basedOn w:val="DefaultParagraphFont"/>
    <w:uiPriority w:val="99"/>
    <w:unhideWhenUsed/>
    <w:rsid w:val="00501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PH"/>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Sheet1!$B$1</c:f>
              <c:strCache>
                <c:ptCount val="1"/>
                <c:pt idx="0">
                  <c:v>Setup A (25%)</c:v>
                </c:pt>
              </c:strCache>
            </c:strRef>
          </c:tx>
          <c:spPr>
            <a:solidFill>
              <a:schemeClr val="accent1"/>
            </a:solidFill>
            <a:ln>
              <a:noFill/>
            </a:ln>
            <a:effectLst/>
            <a:sp3d/>
          </c:spPr>
          <c:invertIfNegative val="0"/>
          <c:cat>
            <c:strRef>
              <c:f>Sheet1!$A$2:$A$8</c:f>
              <c:strCache>
                <c:ptCount val="7"/>
                <c:pt idx="0">
                  <c:v>5 mins. </c:v>
                </c:pt>
                <c:pt idx="1">
                  <c:v>10 mins.</c:v>
                </c:pt>
                <c:pt idx="2">
                  <c:v>15 mins.</c:v>
                </c:pt>
                <c:pt idx="3">
                  <c:v>20 mins.</c:v>
                </c:pt>
                <c:pt idx="4">
                  <c:v>25 mins.</c:v>
                </c:pt>
                <c:pt idx="5">
                  <c:v>30 mins.</c:v>
                </c:pt>
                <c:pt idx="6">
                  <c:v>After 1 hour</c:v>
                </c:pt>
              </c:strCache>
            </c:strRef>
          </c:cat>
          <c:val>
            <c:numRef>
              <c:f>Sheet1!$B$2:$B$8</c:f>
              <c:numCache>
                <c:formatCode>General</c:formatCode>
                <c:ptCount val="7"/>
                <c:pt idx="0">
                  <c:v>5</c:v>
                </c:pt>
                <c:pt idx="1">
                  <c:v>5</c:v>
                </c:pt>
                <c:pt idx="2">
                  <c:v>5</c:v>
                </c:pt>
                <c:pt idx="3">
                  <c:v>5</c:v>
                </c:pt>
                <c:pt idx="4">
                  <c:v>4</c:v>
                </c:pt>
                <c:pt idx="5">
                  <c:v>3</c:v>
                </c:pt>
                <c:pt idx="6">
                  <c:v>0</c:v>
                </c:pt>
              </c:numCache>
            </c:numRef>
          </c:val>
        </c:ser>
        <c:ser>
          <c:idx val="1"/>
          <c:order val="1"/>
          <c:tx>
            <c:strRef>
              <c:f>Sheet1!$C$1</c:f>
              <c:strCache>
                <c:ptCount val="1"/>
                <c:pt idx="0">
                  <c:v>Setup B(50%)</c:v>
                </c:pt>
              </c:strCache>
            </c:strRef>
          </c:tx>
          <c:spPr>
            <a:solidFill>
              <a:schemeClr val="accent2"/>
            </a:solidFill>
            <a:ln>
              <a:noFill/>
            </a:ln>
            <a:effectLst/>
            <a:sp3d/>
          </c:spPr>
          <c:invertIfNegative val="0"/>
          <c:cat>
            <c:strRef>
              <c:f>Sheet1!$A$2:$A$8</c:f>
              <c:strCache>
                <c:ptCount val="7"/>
                <c:pt idx="0">
                  <c:v>5 mins. </c:v>
                </c:pt>
                <c:pt idx="1">
                  <c:v>10 mins.</c:v>
                </c:pt>
                <c:pt idx="2">
                  <c:v>15 mins.</c:v>
                </c:pt>
                <c:pt idx="3">
                  <c:v>20 mins.</c:v>
                </c:pt>
                <c:pt idx="4">
                  <c:v>25 mins.</c:v>
                </c:pt>
                <c:pt idx="5">
                  <c:v>30 mins.</c:v>
                </c:pt>
                <c:pt idx="6">
                  <c:v>After 1 hour</c:v>
                </c:pt>
              </c:strCache>
            </c:strRef>
          </c:cat>
          <c:val>
            <c:numRef>
              <c:f>Sheet1!$C$2:$C$8</c:f>
              <c:numCache>
                <c:formatCode>General</c:formatCode>
                <c:ptCount val="7"/>
                <c:pt idx="0">
                  <c:v>5</c:v>
                </c:pt>
                <c:pt idx="1">
                  <c:v>5</c:v>
                </c:pt>
                <c:pt idx="2">
                  <c:v>4</c:v>
                </c:pt>
                <c:pt idx="3">
                  <c:v>2</c:v>
                </c:pt>
                <c:pt idx="4">
                  <c:v>1</c:v>
                </c:pt>
                <c:pt idx="5">
                  <c:v>0</c:v>
                </c:pt>
                <c:pt idx="6">
                  <c:v>0</c:v>
                </c:pt>
              </c:numCache>
            </c:numRef>
          </c:val>
        </c:ser>
        <c:ser>
          <c:idx val="2"/>
          <c:order val="2"/>
          <c:tx>
            <c:strRef>
              <c:f>Sheet1!$D$1</c:f>
              <c:strCache>
                <c:ptCount val="1"/>
                <c:pt idx="0">
                  <c:v>Setup C(75%)</c:v>
                </c:pt>
              </c:strCache>
            </c:strRef>
          </c:tx>
          <c:spPr>
            <a:solidFill>
              <a:schemeClr val="accent3"/>
            </a:solidFill>
            <a:ln>
              <a:noFill/>
            </a:ln>
            <a:effectLst/>
            <a:sp3d/>
          </c:spPr>
          <c:invertIfNegative val="0"/>
          <c:cat>
            <c:strRef>
              <c:f>Sheet1!$A$2:$A$8</c:f>
              <c:strCache>
                <c:ptCount val="7"/>
                <c:pt idx="0">
                  <c:v>5 mins. </c:v>
                </c:pt>
                <c:pt idx="1">
                  <c:v>10 mins.</c:v>
                </c:pt>
                <c:pt idx="2">
                  <c:v>15 mins.</c:v>
                </c:pt>
                <c:pt idx="3">
                  <c:v>20 mins.</c:v>
                </c:pt>
                <c:pt idx="4">
                  <c:v>25 mins.</c:v>
                </c:pt>
                <c:pt idx="5">
                  <c:v>30 mins.</c:v>
                </c:pt>
                <c:pt idx="6">
                  <c:v>After 1 hour</c:v>
                </c:pt>
              </c:strCache>
            </c:strRef>
          </c:cat>
          <c:val>
            <c:numRef>
              <c:f>Sheet1!$D$2:$D$8</c:f>
              <c:numCache>
                <c:formatCode>General</c:formatCode>
                <c:ptCount val="7"/>
                <c:pt idx="0">
                  <c:v>5</c:v>
                </c:pt>
                <c:pt idx="1">
                  <c:v>4</c:v>
                </c:pt>
                <c:pt idx="2">
                  <c:v>2</c:v>
                </c:pt>
                <c:pt idx="3">
                  <c:v>1</c:v>
                </c:pt>
                <c:pt idx="4">
                  <c:v>0</c:v>
                </c:pt>
                <c:pt idx="5">
                  <c:v>0</c:v>
                </c:pt>
                <c:pt idx="6">
                  <c:v>0</c:v>
                </c:pt>
              </c:numCache>
            </c:numRef>
          </c:val>
        </c:ser>
        <c:ser>
          <c:idx val="3"/>
          <c:order val="3"/>
          <c:tx>
            <c:strRef>
              <c:f>Sheet1!$E$1</c:f>
              <c:strCache>
                <c:ptCount val="1"/>
                <c:pt idx="0">
                  <c:v>Setup D (100%)</c:v>
                </c:pt>
              </c:strCache>
            </c:strRef>
          </c:tx>
          <c:spPr>
            <a:solidFill>
              <a:schemeClr val="accent4"/>
            </a:solidFill>
            <a:ln>
              <a:noFill/>
            </a:ln>
            <a:effectLst/>
            <a:sp3d/>
          </c:spPr>
          <c:invertIfNegative val="0"/>
          <c:cat>
            <c:strRef>
              <c:f>Sheet1!$A$2:$A$8</c:f>
              <c:strCache>
                <c:ptCount val="7"/>
                <c:pt idx="0">
                  <c:v>5 mins. </c:v>
                </c:pt>
                <c:pt idx="1">
                  <c:v>10 mins.</c:v>
                </c:pt>
                <c:pt idx="2">
                  <c:v>15 mins.</c:v>
                </c:pt>
                <c:pt idx="3">
                  <c:v>20 mins.</c:v>
                </c:pt>
                <c:pt idx="4">
                  <c:v>25 mins.</c:v>
                </c:pt>
                <c:pt idx="5">
                  <c:v>30 mins.</c:v>
                </c:pt>
                <c:pt idx="6">
                  <c:v>After 1 hour</c:v>
                </c:pt>
              </c:strCache>
            </c:strRef>
          </c:cat>
          <c:val>
            <c:numRef>
              <c:f>Sheet1!$E$2:$E$8</c:f>
              <c:numCache>
                <c:formatCode>General</c:formatCode>
                <c:ptCount val="7"/>
                <c:pt idx="0">
                  <c:v>5</c:v>
                </c:pt>
                <c:pt idx="1">
                  <c:v>2</c:v>
                </c:pt>
                <c:pt idx="2">
                  <c:v>0</c:v>
                </c:pt>
                <c:pt idx="3">
                  <c:v>0</c:v>
                </c:pt>
                <c:pt idx="4">
                  <c:v>0</c:v>
                </c:pt>
                <c:pt idx="5">
                  <c:v>0</c:v>
                </c:pt>
                <c:pt idx="6">
                  <c:v>0</c:v>
                </c:pt>
              </c:numCache>
            </c:numRef>
          </c:val>
        </c:ser>
        <c:dLbls>
          <c:showLegendKey val="0"/>
          <c:showVal val="0"/>
          <c:showCatName val="0"/>
          <c:showSerName val="0"/>
          <c:showPercent val="0"/>
          <c:showBubbleSize val="0"/>
        </c:dLbls>
        <c:gapWidth val="150"/>
        <c:shape val="box"/>
        <c:axId val="169752832"/>
        <c:axId val="169779200"/>
        <c:axId val="0"/>
      </c:bar3DChart>
      <c:catAx>
        <c:axId val="169752832"/>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79200"/>
        <c:crosses val="autoZero"/>
        <c:auto val="1"/>
        <c:lblAlgn val="ctr"/>
        <c:lblOffset val="100"/>
        <c:noMultiLvlLbl val="0"/>
      </c:catAx>
      <c:valAx>
        <c:axId val="16977920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697528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1041</Words>
  <Characters>5934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Joald</dc:creator>
  <cp:lastModifiedBy>Joald</cp:lastModifiedBy>
  <cp:revision>1</cp:revision>
  <dcterms:created xsi:type="dcterms:W3CDTF">2018-03-22T20:03:00Z</dcterms:created>
  <dcterms:modified xsi:type="dcterms:W3CDTF">2018-03-22T20:39:00Z</dcterms:modified>
</cp:coreProperties>
</file>